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96" w:rsidRDefault="00750896" w:rsidP="00750896">
      <w:pPr>
        <w:jc w:val="center"/>
        <w:rPr>
          <w:sz w:val="28"/>
          <w:szCs w:val="28"/>
        </w:rPr>
      </w:pPr>
    </w:p>
    <w:p w:rsidR="00750896" w:rsidRDefault="00750896" w:rsidP="0075089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1905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96" w:rsidRPr="009464F5" w:rsidRDefault="00750896" w:rsidP="00750896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750896" w:rsidRPr="009464F5" w:rsidRDefault="00750896" w:rsidP="00750896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750896" w:rsidRPr="009464F5" w:rsidRDefault="00750896" w:rsidP="00750896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750896" w:rsidRPr="009464F5" w:rsidRDefault="00750896" w:rsidP="00750896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750896" w:rsidRPr="009464F5" w:rsidRDefault="00750896" w:rsidP="00750896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750896" w:rsidRPr="009464F5" w:rsidRDefault="00750896" w:rsidP="00750896">
      <w:pPr>
        <w:jc w:val="center"/>
        <w:rPr>
          <w:b/>
          <w:bCs/>
          <w:sz w:val="28"/>
          <w:szCs w:val="28"/>
        </w:rPr>
      </w:pPr>
    </w:p>
    <w:p w:rsidR="00750896" w:rsidRPr="009464F5" w:rsidRDefault="00750896" w:rsidP="00750896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750896" w:rsidRDefault="00750896" w:rsidP="00750896">
      <w:pPr>
        <w:rPr>
          <w:sz w:val="28"/>
          <w:szCs w:val="28"/>
        </w:rPr>
      </w:pPr>
    </w:p>
    <w:p w:rsidR="00750896" w:rsidRPr="005A364B" w:rsidRDefault="00750896" w:rsidP="00750896">
      <w:pPr>
        <w:rPr>
          <w:b/>
          <w:sz w:val="28"/>
          <w:szCs w:val="28"/>
        </w:rPr>
      </w:pPr>
      <w:r w:rsidRPr="005A364B">
        <w:rPr>
          <w:b/>
          <w:sz w:val="28"/>
          <w:szCs w:val="28"/>
        </w:rPr>
        <w:t xml:space="preserve">«27» октября 2023 года                                                                      № </w:t>
      </w:r>
      <w:r w:rsidR="005A364B">
        <w:rPr>
          <w:b/>
          <w:sz w:val="28"/>
          <w:szCs w:val="28"/>
        </w:rPr>
        <w:t>3</w:t>
      </w:r>
    </w:p>
    <w:p w:rsidR="00750896" w:rsidRDefault="00750896" w:rsidP="00750896">
      <w:pPr>
        <w:rPr>
          <w:b/>
          <w:sz w:val="28"/>
          <w:szCs w:val="28"/>
        </w:rPr>
      </w:pPr>
    </w:p>
    <w:p w:rsidR="00750896" w:rsidRPr="009C2DE4" w:rsidRDefault="00750896" w:rsidP="0075089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462B2" w:rsidRPr="00C462B2" w:rsidRDefault="00C462B2" w:rsidP="00C462B2">
      <w:pPr>
        <w:jc w:val="center"/>
        <w:rPr>
          <w:b/>
          <w:sz w:val="28"/>
          <w:szCs w:val="28"/>
        </w:rPr>
      </w:pPr>
    </w:p>
    <w:p w:rsidR="00C462B2" w:rsidRPr="00C462B2" w:rsidRDefault="00C462B2" w:rsidP="00C462B2">
      <w:pPr>
        <w:rPr>
          <w:rFonts w:ascii="Calibri" w:eastAsia="Calibri" w:hAnsi="Calibri"/>
          <w:sz w:val="22"/>
          <w:szCs w:val="22"/>
          <w:lang w:eastAsia="en-US"/>
        </w:rPr>
      </w:pPr>
      <w:r w:rsidRPr="00C462B2">
        <w:rPr>
          <w:rFonts w:eastAsia="Calibri"/>
          <w:b/>
          <w:sz w:val="28"/>
          <w:szCs w:val="28"/>
          <w:lang w:eastAsia="en-US"/>
        </w:rPr>
        <w:t xml:space="preserve">О материальном стимулировании </w:t>
      </w:r>
    </w:p>
    <w:p w:rsidR="00C462B2" w:rsidRPr="00C462B2" w:rsidRDefault="00C462B2" w:rsidP="00C462B2">
      <w:pPr>
        <w:rPr>
          <w:rFonts w:eastAsia="Calibri"/>
          <w:b/>
          <w:sz w:val="28"/>
          <w:szCs w:val="28"/>
          <w:lang w:eastAsia="en-US"/>
        </w:rPr>
      </w:pPr>
      <w:r w:rsidRPr="00C462B2">
        <w:rPr>
          <w:rFonts w:eastAsia="Calibri"/>
          <w:b/>
          <w:sz w:val="28"/>
          <w:szCs w:val="28"/>
          <w:lang w:eastAsia="en-US"/>
        </w:rPr>
        <w:t xml:space="preserve">членов </w:t>
      </w:r>
      <w:r w:rsidR="00E1208D" w:rsidRPr="00E1208D">
        <w:rPr>
          <w:rFonts w:eastAsia="Calibri"/>
          <w:b/>
          <w:sz w:val="28"/>
          <w:szCs w:val="28"/>
          <w:lang w:eastAsia="en-US"/>
        </w:rPr>
        <w:t>Общественного объединения</w:t>
      </w:r>
    </w:p>
    <w:p w:rsidR="00C462B2" w:rsidRPr="00C462B2" w:rsidRDefault="00C462B2" w:rsidP="00C462B2">
      <w:pPr>
        <w:rPr>
          <w:rFonts w:eastAsia="Calibri"/>
          <w:b/>
          <w:sz w:val="28"/>
          <w:szCs w:val="28"/>
          <w:lang w:eastAsia="en-US"/>
        </w:rPr>
      </w:pPr>
    </w:p>
    <w:p w:rsidR="00C462B2" w:rsidRPr="00C462B2" w:rsidRDefault="00C462B2" w:rsidP="00C462B2">
      <w:pPr>
        <w:rPr>
          <w:rFonts w:ascii="Calibri" w:eastAsia="Calibri" w:hAnsi="Calibri"/>
          <w:sz w:val="22"/>
          <w:szCs w:val="22"/>
          <w:lang w:eastAsia="en-US"/>
        </w:rPr>
      </w:pPr>
    </w:p>
    <w:p w:rsidR="009F5740" w:rsidRDefault="00C462B2" w:rsidP="008F69C6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C462B2">
        <w:rPr>
          <w:rFonts w:eastAsia="Calibri"/>
          <w:sz w:val="28"/>
          <w:szCs w:val="28"/>
          <w:lang w:eastAsia="en-US"/>
        </w:rPr>
        <w:t xml:space="preserve">В целях обеспечения качественного развития </w:t>
      </w:r>
      <w:r w:rsidR="009F5740" w:rsidRPr="009F5740">
        <w:rPr>
          <w:rFonts w:eastAsia="Calibri"/>
          <w:sz w:val="28"/>
          <w:szCs w:val="28"/>
          <w:lang w:eastAsia="en-US"/>
        </w:rPr>
        <w:t xml:space="preserve">Общественного </w:t>
      </w:r>
      <w:proofErr w:type="gramStart"/>
      <w:r w:rsidR="009F5740" w:rsidRPr="009F5740">
        <w:rPr>
          <w:rFonts w:eastAsia="Calibri"/>
          <w:sz w:val="28"/>
          <w:szCs w:val="28"/>
          <w:lang w:eastAsia="en-US"/>
        </w:rPr>
        <w:t>объединения</w:t>
      </w:r>
      <w:r w:rsidRPr="00C462B2">
        <w:rPr>
          <w:rFonts w:eastAsia="Calibri"/>
          <w:sz w:val="28"/>
          <w:szCs w:val="28"/>
          <w:lang w:eastAsia="en-US"/>
        </w:rPr>
        <w:t xml:space="preserve"> на территории Ракитянского района, а также стимулирования добровольного участия членов </w:t>
      </w:r>
      <w:r w:rsidR="009F5740" w:rsidRPr="008F69C6">
        <w:rPr>
          <w:rFonts w:eastAsia="Calibri"/>
          <w:sz w:val="28"/>
          <w:szCs w:val="28"/>
          <w:lang w:eastAsia="en-US"/>
        </w:rPr>
        <w:t xml:space="preserve">Общественного объединения </w:t>
      </w:r>
      <w:r w:rsidRPr="00C462B2">
        <w:rPr>
          <w:rFonts w:eastAsia="Calibri"/>
          <w:sz w:val="28"/>
          <w:szCs w:val="28"/>
          <w:lang w:eastAsia="en-US"/>
        </w:rPr>
        <w:t xml:space="preserve">в охране общественного порядка и обеспечения эффективной </w:t>
      </w:r>
      <w:r w:rsidRPr="008F69C6">
        <w:rPr>
          <w:rFonts w:eastAsia="Calibri"/>
          <w:sz w:val="28"/>
          <w:szCs w:val="28"/>
          <w:lang w:eastAsia="en-US"/>
        </w:rPr>
        <w:t xml:space="preserve">деятельности </w:t>
      </w:r>
      <w:r w:rsidR="00C26EB9" w:rsidRPr="008F69C6">
        <w:rPr>
          <w:rFonts w:eastAsia="Calibri"/>
          <w:sz w:val="28"/>
          <w:szCs w:val="28"/>
          <w:lang w:eastAsia="en-US"/>
        </w:rPr>
        <w:t xml:space="preserve"> Общественного объединен</w:t>
      </w:r>
      <w:r w:rsidR="00C26EB9" w:rsidRPr="008F69C6">
        <w:rPr>
          <w:color w:val="000000"/>
          <w:sz w:val="28"/>
          <w:szCs w:val="28"/>
        </w:rPr>
        <w:t>ия</w:t>
      </w:r>
      <w:r w:rsidRPr="008F69C6">
        <w:rPr>
          <w:color w:val="000000"/>
          <w:sz w:val="28"/>
          <w:szCs w:val="28"/>
        </w:rPr>
        <w:t xml:space="preserve">, созданной на территории муниципального образования «Ракитянский район» (и внесенной в областной реестр </w:t>
      </w:r>
      <w:r w:rsidR="00C26EB9" w:rsidRPr="008F69C6">
        <w:rPr>
          <w:color w:val="000000"/>
          <w:sz w:val="28"/>
          <w:szCs w:val="28"/>
        </w:rPr>
        <w:t>Общественных объединений</w:t>
      </w:r>
      <w:r w:rsidRPr="008F69C6">
        <w:rPr>
          <w:color w:val="000000"/>
          <w:sz w:val="28"/>
          <w:szCs w:val="28"/>
        </w:rPr>
        <w:t>), в соответствии с пунктом 1 статьи 26 Федерального закона от 02.04.2014 года № 44-ФЗ «Об участии граждан в охране общественного порядка», пунктами 1 и</w:t>
      </w:r>
      <w:proofErr w:type="gramEnd"/>
      <w:r w:rsidRPr="008F69C6">
        <w:rPr>
          <w:color w:val="000000"/>
          <w:sz w:val="28"/>
          <w:szCs w:val="28"/>
        </w:rPr>
        <w:t xml:space="preserve"> 3 статьи 5 Закона Белгородской области от 30.10.2014 № 305 «О реализации на территории Белгородской области положений федерального закона «Об участии граждан в охране общественного порядка», </w:t>
      </w:r>
      <w:r w:rsidR="009F5740" w:rsidRPr="00415C95">
        <w:rPr>
          <w:color w:val="000000"/>
          <w:sz w:val="28"/>
          <w:szCs w:val="28"/>
        </w:rPr>
        <w:t>поселковое собрание городского поселения</w:t>
      </w:r>
      <w:r w:rsidR="009F5740" w:rsidRPr="00415C95">
        <w:rPr>
          <w:color w:val="000000"/>
          <w:sz w:val="28"/>
          <w:szCs w:val="28"/>
          <w:lang w:eastAsia="en-US"/>
        </w:rPr>
        <w:t xml:space="preserve"> «Поселок Ракитное</w:t>
      </w:r>
      <w:r w:rsidR="009F5740">
        <w:rPr>
          <w:color w:val="000000"/>
          <w:sz w:val="28"/>
          <w:szCs w:val="28"/>
          <w:lang w:eastAsia="en-US"/>
        </w:rPr>
        <w:t>»</w:t>
      </w:r>
      <w:r w:rsidR="009F5740" w:rsidRPr="007C7CE7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="009F5740" w:rsidRPr="007C7CE7">
        <w:rPr>
          <w:b/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="009F5740" w:rsidRPr="007C7CE7">
        <w:rPr>
          <w:b/>
          <w:color w:val="000000"/>
          <w:sz w:val="28"/>
          <w:szCs w:val="28"/>
          <w:lang w:eastAsia="en-US"/>
        </w:rPr>
        <w:t xml:space="preserve"> е </w:t>
      </w:r>
      <w:proofErr w:type="spellStart"/>
      <w:r w:rsidR="009F5740" w:rsidRPr="007C7CE7">
        <w:rPr>
          <w:b/>
          <w:color w:val="000000"/>
          <w:sz w:val="28"/>
          <w:szCs w:val="28"/>
          <w:lang w:eastAsia="en-US"/>
        </w:rPr>
        <w:t>ш</w:t>
      </w:r>
      <w:proofErr w:type="spellEnd"/>
      <w:r w:rsidR="009F5740" w:rsidRPr="007C7CE7">
        <w:rPr>
          <w:b/>
          <w:color w:val="000000"/>
          <w:sz w:val="28"/>
          <w:szCs w:val="28"/>
          <w:lang w:eastAsia="en-US"/>
        </w:rPr>
        <w:t xml:space="preserve"> и л о:</w:t>
      </w:r>
    </w:p>
    <w:p w:rsidR="00C462B2" w:rsidRPr="008F69C6" w:rsidRDefault="00C462B2" w:rsidP="008F69C6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8F69C6">
        <w:rPr>
          <w:color w:val="000000"/>
          <w:sz w:val="28"/>
          <w:szCs w:val="28"/>
        </w:rPr>
        <w:t xml:space="preserve">1. Утвердить положение о материальном стимулировании членов </w:t>
      </w:r>
      <w:r w:rsidR="009F5740" w:rsidRPr="008F69C6">
        <w:rPr>
          <w:color w:val="000000"/>
          <w:sz w:val="28"/>
          <w:szCs w:val="28"/>
        </w:rPr>
        <w:t>Общественного объединения</w:t>
      </w:r>
      <w:r w:rsidRPr="008F69C6">
        <w:rPr>
          <w:color w:val="000000"/>
          <w:sz w:val="28"/>
          <w:szCs w:val="28"/>
        </w:rPr>
        <w:t xml:space="preserve">  (прилагается).</w:t>
      </w:r>
    </w:p>
    <w:p w:rsidR="009F5740" w:rsidRPr="008F69C6" w:rsidRDefault="009F5740" w:rsidP="008F69C6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8F69C6">
        <w:rPr>
          <w:color w:val="000000"/>
          <w:sz w:val="28"/>
          <w:szCs w:val="28"/>
        </w:rPr>
        <w:t>2. Обнародовать настоящее решение в порядке, предусмотренном Уставом городского поселения.</w:t>
      </w:r>
    </w:p>
    <w:p w:rsidR="009F5740" w:rsidRPr="008F69C6" w:rsidRDefault="009F5740" w:rsidP="008F69C6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8F69C6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F5740" w:rsidRPr="008F69C6" w:rsidRDefault="009F5740" w:rsidP="008F69C6">
      <w:pPr>
        <w:pStyle w:val="ac"/>
        <w:jc w:val="both"/>
        <w:rPr>
          <w:color w:val="000000"/>
          <w:sz w:val="28"/>
          <w:szCs w:val="28"/>
        </w:rPr>
      </w:pPr>
      <w:r w:rsidRPr="008F69C6">
        <w:rPr>
          <w:color w:val="000000"/>
          <w:sz w:val="28"/>
          <w:szCs w:val="28"/>
        </w:rPr>
        <w:tab/>
        <w:t xml:space="preserve">4. </w:t>
      </w:r>
      <w:proofErr w:type="gramStart"/>
      <w:r w:rsidRPr="008F69C6">
        <w:rPr>
          <w:color w:val="000000"/>
          <w:sz w:val="28"/>
          <w:szCs w:val="28"/>
        </w:rPr>
        <w:t>Контроль за</w:t>
      </w:r>
      <w:proofErr w:type="gramEnd"/>
      <w:r w:rsidRPr="008F69C6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F5740" w:rsidRPr="008F69C6" w:rsidRDefault="009F5740" w:rsidP="008F69C6">
      <w:pPr>
        <w:pStyle w:val="ac"/>
        <w:rPr>
          <w:color w:val="000000"/>
          <w:sz w:val="28"/>
          <w:szCs w:val="28"/>
        </w:rPr>
      </w:pPr>
    </w:p>
    <w:p w:rsidR="009F5740" w:rsidRPr="00492706" w:rsidRDefault="009F5740" w:rsidP="009F5740">
      <w:pPr>
        <w:tabs>
          <w:tab w:val="num" w:pos="786"/>
        </w:tabs>
        <w:jc w:val="both"/>
        <w:rPr>
          <w:b/>
          <w:sz w:val="28"/>
          <w:szCs w:val="28"/>
        </w:rPr>
      </w:pPr>
    </w:p>
    <w:p w:rsidR="009F5740" w:rsidRPr="00492706" w:rsidRDefault="009F5740" w:rsidP="009F5740">
      <w:pPr>
        <w:rPr>
          <w:b/>
          <w:sz w:val="28"/>
          <w:szCs w:val="28"/>
        </w:rPr>
      </w:pPr>
      <w:r w:rsidRPr="00492706">
        <w:rPr>
          <w:b/>
          <w:sz w:val="28"/>
          <w:szCs w:val="28"/>
        </w:rPr>
        <w:t xml:space="preserve">Председатель поселкового собрания </w:t>
      </w:r>
    </w:p>
    <w:p w:rsidR="00C462B2" w:rsidRPr="009F5740" w:rsidRDefault="009F5740" w:rsidP="009F5740">
      <w:pPr>
        <w:rPr>
          <w:b/>
          <w:sz w:val="28"/>
          <w:szCs w:val="28"/>
        </w:rPr>
      </w:pPr>
      <w:r w:rsidRPr="00492706">
        <w:rPr>
          <w:b/>
          <w:sz w:val="28"/>
          <w:szCs w:val="28"/>
        </w:rPr>
        <w:t xml:space="preserve">городского поселения  «Поселок </w:t>
      </w:r>
      <w:proofErr w:type="gramStart"/>
      <w:r w:rsidRPr="00492706">
        <w:rPr>
          <w:b/>
          <w:sz w:val="28"/>
          <w:szCs w:val="28"/>
        </w:rPr>
        <w:t>Ракитное</w:t>
      </w:r>
      <w:proofErr w:type="gramEnd"/>
      <w:r w:rsidRPr="00492706">
        <w:rPr>
          <w:b/>
          <w:sz w:val="28"/>
          <w:szCs w:val="28"/>
        </w:rPr>
        <w:t xml:space="preserve">»                       О.А. </w:t>
      </w:r>
      <w:proofErr w:type="spellStart"/>
      <w:r w:rsidRPr="00492706">
        <w:rPr>
          <w:b/>
          <w:sz w:val="28"/>
          <w:szCs w:val="28"/>
        </w:rPr>
        <w:t>Мирошкин</w:t>
      </w:r>
      <w:proofErr w:type="spellEnd"/>
      <w:r w:rsidR="00C462B2" w:rsidRPr="00C462B2">
        <w:rPr>
          <w:sz w:val="28"/>
          <w:szCs w:val="28"/>
        </w:rPr>
        <w:t xml:space="preserve">       </w:t>
      </w:r>
    </w:p>
    <w:p w:rsidR="00C462B2" w:rsidRPr="00C462B2" w:rsidRDefault="00C462B2" w:rsidP="009F5740">
      <w:pPr>
        <w:shd w:val="clear" w:color="auto" w:fill="FFFFFF"/>
        <w:spacing w:line="274" w:lineRule="exact"/>
        <w:rPr>
          <w:sz w:val="28"/>
          <w:szCs w:val="28"/>
        </w:rPr>
      </w:pPr>
      <w:r w:rsidRPr="00C462B2">
        <w:rPr>
          <w:sz w:val="28"/>
          <w:szCs w:val="28"/>
        </w:rPr>
        <w:t xml:space="preserve"> </w:t>
      </w:r>
    </w:p>
    <w:p w:rsidR="00C462B2" w:rsidRPr="00C462B2" w:rsidRDefault="00C462B2" w:rsidP="00C462B2">
      <w:pPr>
        <w:rPr>
          <w:sz w:val="28"/>
          <w:szCs w:val="28"/>
        </w:rPr>
      </w:pPr>
    </w:p>
    <w:p w:rsidR="00C462B2" w:rsidRPr="00C462B2" w:rsidRDefault="00C462B2" w:rsidP="00C462B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9"/>
        <w:tblW w:w="94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C462B2" w:rsidRPr="00C462B2" w:rsidTr="00407131">
        <w:trPr>
          <w:trHeight w:val="2764"/>
          <w:tblCellSpacing w:w="15" w:type="dxa"/>
        </w:trPr>
        <w:tc>
          <w:tcPr>
            <w:tcW w:w="0" w:type="auto"/>
            <w:vAlign w:val="center"/>
            <w:hideMark/>
          </w:tcPr>
          <w:p w:rsidR="009124FE" w:rsidRPr="003034DA" w:rsidRDefault="009124FE" w:rsidP="009124F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tbl>
            <w:tblPr>
              <w:tblW w:w="5040" w:type="dxa"/>
              <w:tblInd w:w="4503" w:type="dxa"/>
              <w:tblLook w:val="01E0"/>
            </w:tblPr>
            <w:tblGrid>
              <w:gridCol w:w="5134"/>
            </w:tblGrid>
            <w:tr w:rsidR="009124FE" w:rsidRPr="006077D4" w:rsidTr="00A1561B">
              <w:trPr>
                <w:trHeight w:val="1420"/>
              </w:trPr>
              <w:tc>
                <w:tcPr>
                  <w:tcW w:w="5040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4962" w:type="dxa"/>
                    <w:tblLook w:val="01E0"/>
                  </w:tblPr>
                  <w:tblGrid>
                    <w:gridCol w:w="4962"/>
                  </w:tblGrid>
                  <w:tr w:rsidR="009124FE" w:rsidRPr="006077D4" w:rsidTr="00A1561B">
                    <w:trPr>
                      <w:trHeight w:val="1420"/>
                    </w:trPr>
                    <w:tc>
                      <w:tcPr>
                        <w:tcW w:w="4962" w:type="dxa"/>
                        <w:shd w:val="clear" w:color="auto" w:fill="auto"/>
                      </w:tcPr>
                      <w:p w:rsidR="009124FE" w:rsidRPr="00C270F4" w:rsidRDefault="009124FE" w:rsidP="009124FE">
                        <w:pPr>
                          <w:ind w:right="-104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>решением поселкового собрания</w:t>
                        </w:r>
                      </w:p>
                      <w:p w:rsidR="009124FE" w:rsidRDefault="009124FE" w:rsidP="009124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>городского поселения</w:t>
                        </w:r>
                      </w:p>
                      <w:p w:rsidR="009124FE" w:rsidRDefault="009124FE" w:rsidP="009124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 xml:space="preserve">«Поселок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>Ракитное</w:t>
                        </w:r>
                        <w:proofErr w:type="gramEnd"/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9124FE" w:rsidRDefault="009124FE" w:rsidP="009124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112CC">
                          <w:rPr>
                            <w:b/>
                            <w:sz w:val="28"/>
                            <w:szCs w:val="28"/>
                          </w:rPr>
                          <w:t>от «27» октября  2023 года № ____</w:t>
                        </w:r>
                      </w:p>
                      <w:p w:rsidR="009124FE" w:rsidRPr="007B2C70" w:rsidRDefault="009124FE" w:rsidP="009124F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70F4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О регистрации Устава </w:t>
                        </w:r>
                        <w:r w:rsidRPr="007B2C70">
                          <w:rPr>
                            <w:b/>
                            <w:sz w:val="28"/>
                            <w:szCs w:val="28"/>
                          </w:rPr>
                          <w:t>Общественного объединения Скиф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9124FE" w:rsidRPr="00C270F4" w:rsidRDefault="009124FE" w:rsidP="00A1561B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124FE" w:rsidRPr="006077D4" w:rsidRDefault="009124FE" w:rsidP="00A1561B">
                  <w:pPr>
                    <w:framePr w:hSpace="180" w:wrap="around" w:vAnchor="text" w:hAnchor="margin" w:y="-179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C462B2" w:rsidRPr="00C462B2" w:rsidRDefault="00C462B2" w:rsidP="00C462B2">
            <w:pPr>
              <w:spacing w:before="100" w:beforeAutospacing="1" w:after="100" w:afterAutospacing="1"/>
            </w:pPr>
          </w:p>
        </w:tc>
      </w:tr>
    </w:tbl>
    <w:p w:rsidR="00C462B2" w:rsidRPr="00C462B2" w:rsidRDefault="00C462B2" w:rsidP="00C462B2">
      <w:pPr>
        <w:jc w:val="center"/>
        <w:rPr>
          <w:b/>
          <w:sz w:val="28"/>
          <w:szCs w:val="28"/>
        </w:rPr>
      </w:pPr>
      <w:r w:rsidRPr="00C462B2">
        <w:rPr>
          <w:b/>
          <w:sz w:val="28"/>
          <w:szCs w:val="28"/>
        </w:rPr>
        <w:t>ПОЛОЖЕНИЕ</w:t>
      </w:r>
    </w:p>
    <w:p w:rsidR="00C462B2" w:rsidRPr="00C462B2" w:rsidRDefault="00C462B2" w:rsidP="005A61A4">
      <w:pPr>
        <w:jc w:val="center"/>
        <w:rPr>
          <w:b/>
          <w:sz w:val="28"/>
          <w:szCs w:val="28"/>
        </w:rPr>
      </w:pPr>
      <w:r w:rsidRPr="00C462B2">
        <w:rPr>
          <w:b/>
          <w:sz w:val="28"/>
          <w:szCs w:val="28"/>
        </w:rPr>
        <w:t>О МАТЕРИАЛЬНОМ СТИМУЛИРОВАНИИ</w:t>
      </w:r>
    </w:p>
    <w:p w:rsidR="005A61A4" w:rsidRPr="00C462B2" w:rsidRDefault="00C462B2" w:rsidP="005A61A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62B2">
        <w:rPr>
          <w:b/>
          <w:sz w:val="28"/>
          <w:szCs w:val="28"/>
        </w:rPr>
        <w:t xml:space="preserve">ЧЛЕНОВ </w:t>
      </w:r>
      <w:r w:rsidR="005A61A4">
        <w:rPr>
          <w:b/>
          <w:sz w:val="28"/>
          <w:szCs w:val="28"/>
        </w:rPr>
        <w:t xml:space="preserve"> </w:t>
      </w:r>
      <w:r w:rsidR="005A61A4" w:rsidRPr="00E1208D">
        <w:rPr>
          <w:rFonts w:eastAsia="Calibri"/>
          <w:b/>
          <w:sz w:val="28"/>
          <w:szCs w:val="28"/>
          <w:lang w:eastAsia="en-US"/>
        </w:rPr>
        <w:t>О</w:t>
      </w:r>
      <w:r w:rsidR="005A61A4">
        <w:rPr>
          <w:rFonts w:eastAsia="Calibri"/>
          <w:b/>
          <w:sz w:val="28"/>
          <w:szCs w:val="28"/>
          <w:lang w:eastAsia="en-US"/>
        </w:rPr>
        <w:t>ЩЕСТВЕННОГО  ОБЬЕДИНЕНИЯ</w:t>
      </w:r>
    </w:p>
    <w:p w:rsidR="00C462B2" w:rsidRPr="00C462B2" w:rsidRDefault="00C462B2" w:rsidP="00C462B2">
      <w:pPr>
        <w:jc w:val="center"/>
        <w:rPr>
          <w:b/>
          <w:sz w:val="28"/>
          <w:szCs w:val="28"/>
        </w:rPr>
      </w:pP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t>1.​ </w:t>
      </w:r>
      <w:r w:rsidRPr="00C462B2">
        <w:rPr>
          <w:sz w:val="28"/>
          <w:szCs w:val="28"/>
        </w:rPr>
        <w:t xml:space="preserve">Настоящие Положение определяет условия и порядок материального стимулирования членов </w:t>
      </w:r>
      <w:r w:rsidR="00163185" w:rsidRPr="009F5740">
        <w:rPr>
          <w:sz w:val="28"/>
          <w:szCs w:val="28"/>
        </w:rPr>
        <w:t>Общественного объединения</w:t>
      </w:r>
      <w:r w:rsidR="00163185" w:rsidRPr="00C462B2">
        <w:rPr>
          <w:sz w:val="28"/>
          <w:szCs w:val="28"/>
        </w:rPr>
        <w:t xml:space="preserve"> </w:t>
      </w:r>
      <w:r w:rsidRPr="00C462B2">
        <w:rPr>
          <w:sz w:val="28"/>
          <w:szCs w:val="28"/>
        </w:rPr>
        <w:t>в форме выплаты денежного поощрения.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>2.​ </w:t>
      </w:r>
      <w:proofErr w:type="gramStart"/>
      <w:r w:rsidRPr="00C462B2">
        <w:rPr>
          <w:sz w:val="28"/>
          <w:szCs w:val="28"/>
        </w:rPr>
        <w:t xml:space="preserve">Настоящие Положение распространяется на членов </w:t>
      </w:r>
      <w:r w:rsidR="00163185" w:rsidRPr="009F5740">
        <w:rPr>
          <w:sz w:val="28"/>
          <w:szCs w:val="28"/>
        </w:rPr>
        <w:t>Общественного объединения</w:t>
      </w:r>
      <w:r w:rsidR="008F69C6">
        <w:rPr>
          <w:sz w:val="28"/>
          <w:szCs w:val="28"/>
        </w:rPr>
        <w:t>, созданного</w:t>
      </w:r>
      <w:r w:rsidRPr="00C462B2">
        <w:rPr>
          <w:sz w:val="28"/>
          <w:szCs w:val="28"/>
        </w:rPr>
        <w:t xml:space="preserve"> на территории </w:t>
      </w:r>
      <w:r w:rsidR="008F69C6" w:rsidRPr="00415C95">
        <w:rPr>
          <w:color w:val="000000"/>
          <w:sz w:val="28"/>
          <w:szCs w:val="28"/>
        </w:rPr>
        <w:t>городского поселения</w:t>
      </w:r>
      <w:r w:rsidR="008F69C6" w:rsidRPr="00415C95">
        <w:rPr>
          <w:color w:val="000000"/>
          <w:sz w:val="28"/>
          <w:szCs w:val="28"/>
          <w:lang w:eastAsia="en-US"/>
        </w:rPr>
        <w:t xml:space="preserve"> «Поселок Ракитное</w:t>
      </w:r>
      <w:r w:rsidR="008F69C6">
        <w:rPr>
          <w:color w:val="000000"/>
          <w:sz w:val="28"/>
          <w:szCs w:val="28"/>
          <w:lang w:eastAsia="en-US"/>
        </w:rPr>
        <w:t>»</w:t>
      </w:r>
      <w:r w:rsidRPr="00C462B2">
        <w:rPr>
          <w:sz w:val="28"/>
          <w:szCs w:val="28"/>
        </w:rPr>
        <w:t>.</w:t>
      </w:r>
      <w:proofErr w:type="gramEnd"/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 xml:space="preserve">3.​ Выплата денежного поощрения членам </w:t>
      </w:r>
      <w:r w:rsidR="00163185" w:rsidRPr="009F5740">
        <w:rPr>
          <w:sz w:val="28"/>
          <w:szCs w:val="28"/>
        </w:rPr>
        <w:t>Общественного объединения</w:t>
      </w:r>
      <w:r w:rsidR="00163185" w:rsidRPr="00C462B2">
        <w:rPr>
          <w:sz w:val="28"/>
          <w:szCs w:val="28"/>
        </w:rPr>
        <w:t xml:space="preserve">  </w:t>
      </w:r>
      <w:r w:rsidRPr="00C462B2">
        <w:rPr>
          <w:sz w:val="28"/>
          <w:szCs w:val="28"/>
        </w:rPr>
        <w:t xml:space="preserve">осуществляется в пределах бюджетных ассигнований, выделенных на эти цели в бюджете </w:t>
      </w:r>
      <w:r w:rsidR="008F69C6" w:rsidRPr="00415C95">
        <w:rPr>
          <w:color w:val="000000"/>
          <w:sz w:val="28"/>
          <w:szCs w:val="28"/>
        </w:rPr>
        <w:t>городского поселения</w:t>
      </w:r>
      <w:r w:rsidR="008F69C6" w:rsidRPr="00415C95">
        <w:rPr>
          <w:color w:val="000000"/>
          <w:sz w:val="28"/>
          <w:szCs w:val="28"/>
          <w:lang w:eastAsia="en-US"/>
        </w:rPr>
        <w:t xml:space="preserve"> «Поселок Ракитное</w:t>
      </w:r>
      <w:r w:rsidR="008F69C6">
        <w:rPr>
          <w:color w:val="000000"/>
          <w:sz w:val="28"/>
          <w:szCs w:val="28"/>
          <w:lang w:eastAsia="en-US"/>
        </w:rPr>
        <w:t>»</w:t>
      </w:r>
      <w:r w:rsidRPr="00C462B2">
        <w:rPr>
          <w:sz w:val="28"/>
          <w:szCs w:val="28"/>
        </w:rPr>
        <w:t xml:space="preserve"> в рамках реализации муниципальной программы «Обеспечение безопасности жизнедеятельности населения </w:t>
      </w:r>
      <w:r w:rsidR="008F69C6" w:rsidRPr="00415C95">
        <w:rPr>
          <w:color w:val="000000"/>
          <w:sz w:val="28"/>
          <w:szCs w:val="28"/>
        </w:rPr>
        <w:t>городского поселения</w:t>
      </w:r>
      <w:r w:rsidR="008F69C6" w:rsidRPr="00415C95">
        <w:rPr>
          <w:color w:val="000000"/>
          <w:sz w:val="28"/>
          <w:szCs w:val="28"/>
          <w:lang w:eastAsia="en-US"/>
        </w:rPr>
        <w:t xml:space="preserve"> «Поселок Ракитное</w:t>
      </w:r>
      <w:r w:rsidR="008F69C6">
        <w:rPr>
          <w:color w:val="000000"/>
          <w:sz w:val="28"/>
          <w:szCs w:val="28"/>
          <w:lang w:eastAsia="en-US"/>
        </w:rPr>
        <w:t>»</w:t>
      </w:r>
      <w:r w:rsidRPr="00C462B2">
        <w:rPr>
          <w:sz w:val="28"/>
          <w:szCs w:val="28"/>
        </w:rPr>
        <w:t>».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 xml:space="preserve">4.​ Материальное стимулирование членов </w:t>
      </w:r>
      <w:r w:rsidR="00CA40A7" w:rsidRPr="009F5740">
        <w:rPr>
          <w:sz w:val="28"/>
          <w:szCs w:val="28"/>
        </w:rPr>
        <w:t>Общественного объединения</w:t>
      </w:r>
      <w:r w:rsidR="00CA40A7" w:rsidRPr="00C462B2">
        <w:rPr>
          <w:sz w:val="28"/>
          <w:szCs w:val="28"/>
        </w:rPr>
        <w:t xml:space="preserve">  </w:t>
      </w:r>
      <w:r w:rsidRPr="00C462B2">
        <w:rPr>
          <w:sz w:val="28"/>
          <w:szCs w:val="28"/>
        </w:rPr>
        <w:t xml:space="preserve">осуществляется за добросовестное выполнение обязанностей по охране общественного порядка в ходе дежурства, а </w:t>
      </w:r>
      <w:r w:rsidR="00CA40A7">
        <w:rPr>
          <w:sz w:val="28"/>
          <w:szCs w:val="28"/>
        </w:rPr>
        <w:t>руководителя</w:t>
      </w:r>
      <w:r w:rsidRPr="00C462B2">
        <w:rPr>
          <w:sz w:val="28"/>
          <w:szCs w:val="28"/>
        </w:rPr>
        <w:t xml:space="preserve"> и заместителя </w:t>
      </w:r>
      <w:r w:rsidR="00CA40A7">
        <w:rPr>
          <w:sz w:val="28"/>
          <w:szCs w:val="28"/>
        </w:rPr>
        <w:t>руководителя</w:t>
      </w:r>
      <w:r w:rsidRPr="00C462B2">
        <w:rPr>
          <w:sz w:val="28"/>
          <w:szCs w:val="28"/>
        </w:rPr>
        <w:t xml:space="preserve"> </w:t>
      </w:r>
      <w:r w:rsidR="00CA40A7" w:rsidRPr="009F5740">
        <w:rPr>
          <w:sz w:val="28"/>
          <w:szCs w:val="28"/>
        </w:rPr>
        <w:t>Общественного объединения</w:t>
      </w:r>
      <w:r w:rsidR="00CA40A7">
        <w:rPr>
          <w:sz w:val="28"/>
          <w:szCs w:val="28"/>
        </w:rPr>
        <w:t xml:space="preserve"> </w:t>
      </w:r>
      <w:r w:rsidRPr="00C462B2">
        <w:rPr>
          <w:sz w:val="28"/>
          <w:szCs w:val="28"/>
        </w:rPr>
        <w:t xml:space="preserve">- за успешное выполнение возложенных на </w:t>
      </w:r>
      <w:r w:rsidR="00CA40A7">
        <w:rPr>
          <w:sz w:val="28"/>
          <w:szCs w:val="28"/>
        </w:rPr>
        <w:t>объединение</w:t>
      </w:r>
      <w:r w:rsidRPr="00C462B2">
        <w:rPr>
          <w:sz w:val="28"/>
          <w:szCs w:val="28"/>
        </w:rPr>
        <w:t xml:space="preserve"> задач, по итогам работы за каждый месяц.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>Денежное поощрение выплачивается в следующем размере:</w:t>
      </w:r>
    </w:p>
    <w:p w:rsidR="0098088D" w:rsidRDefault="00C462B2" w:rsidP="0098088D">
      <w:pPr>
        <w:ind w:firstLine="708"/>
        <w:jc w:val="both"/>
        <w:rPr>
          <w:sz w:val="28"/>
          <w:szCs w:val="28"/>
          <w:highlight w:val="yellow"/>
        </w:rPr>
      </w:pPr>
      <w:r w:rsidRPr="00C462B2">
        <w:rPr>
          <w:sz w:val="28"/>
          <w:szCs w:val="28"/>
        </w:rPr>
        <w:t>- за дежурство по охране общественного порядка совместно с сотрудниками полиции, а также за участие в культурно-массовых, спортивных, праздничных и церковных мероприятиях:</w:t>
      </w:r>
      <w:r w:rsidR="0098088D" w:rsidRPr="0098088D">
        <w:rPr>
          <w:sz w:val="28"/>
          <w:szCs w:val="28"/>
          <w:highlight w:val="yellow"/>
        </w:rPr>
        <w:t xml:space="preserve"> </w:t>
      </w:r>
    </w:p>
    <w:p w:rsidR="0098088D" w:rsidRPr="0098088D" w:rsidRDefault="0098088D" w:rsidP="0098088D">
      <w:pPr>
        <w:ind w:firstLine="708"/>
        <w:jc w:val="both"/>
        <w:rPr>
          <w:sz w:val="28"/>
          <w:szCs w:val="28"/>
        </w:rPr>
      </w:pPr>
      <w:r w:rsidRPr="0098088D">
        <w:rPr>
          <w:sz w:val="28"/>
          <w:szCs w:val="28"/>
        </w:rPr>
        <w:t>- первый час – 200 рублей;</w:t>
      </w:r>
    </w:p>
    <w:p w:rsidR="0098088D" w:rsidRPr="0098088D" w:rsidRDefault="0098088D" w:rsidP="0098088D">
      <w:pPr>
        <w:ind w:firstLine="708"/>
        <w:jc w:val="both"/>
        <w:rPr>
          <w:sz w:val="28"/>
          <w:szCs w:val="28"/>
        </w:rPr>
      </w:pPr>
      <w:r w:rsidRPr="0098088D">
        <w:rPr>
          <w:sz w:val="28"/>
          <w:szCs w:val="28"/>
        </w:rPr>
        <w:t>- каждый последующий час – 100 рублей;</w:t>
      </w:r>
    </w:p>
    <w:p w:rsidR="0098088D" w:rsidRPr="0098088D" w:rsidRDefault="0098088D" w:rsidP="0098088D">
      <w:pPr>
        <w:ind w:firstLine="708"/>
        <w:jc w:val="both"/>
        <w:rPr>
          <w:sz w:val="28"/>
          <w:szCs w:val="28"/>
        </w:rPr>
      </w:pPr>
      <w:r w:rsidRPr="0098088D">
        <w:rPr>
          <w:sz w:val="28"/>
          <w:szCs w:val="28"/>
        </w:rPr>
        <w:t>- в выходные и праздничные дни – надбавка к установленной сумме 25%</w:t>
      </w:r>
    </w:p>
    <w:p w:rsidR="0098088D" w:rsidRPr="0098088D" w:rsidRDefault="0098088D" w:rsidP="0098088D">
      <w:pPr>
        <w:ind w:firstLine="708"/>
        <w:jc w:val="both"/>
        <w:rPr>
          <w:sz w:val="28"/>
          <w:szCs w:val="28"/>
        </w:rPr>
      </w:pPr>
      <w:r w:rsidRPr="0098088D">
        <w:rPr>
          <w:sz w:val="28"/>
          <w:szCs w:val="28"/>
        </w:rPr>
        <w:t xml:space="preserve">- дополнительное материальное вознаграждение в сумме 150 рублей </w:t>
      </w:r>
      <w:proofErr w:type="gramStart"/>
      <w:r w:rsidRPr="0098088D">
        <w:rPr>
          <w:sz w:val="28"/>
          <w:szCs w:val="28"/>
        </w:rPr>
        <w:t>за</w:t>
      </w:r>
      <w:proofErr w:type="gramEnd"/>
    </w:p>
    <w:p w:rsidR="0098088D" w:rsidRPr="0098088D" w:rsidRDefault="0098088D" w:rsidP="0098088D">
      <w:pPr>
        <w:ind w:firstLine="708"/>
        <w:jc w:val="both"/>
        <w:rPr>
          <w:sz w:val="28"/>
          <w:szCs w:val="28"/>
        </w:rPr>
      </w:pPr>
      <w:proofErr w:type="gramStart"/>
      <w:r w:rsidRPr="0098088D">
        <w:rPr>
          <w:sz w:val="28"/>
          <w:szCs w:val="28"/>
        </w:rPr>
        <w:t xml:space="preserve">- дежурство, во время которого член Общественного объединения  принял активное участие в выявлении или пресечении правонарушения, предусмотренного Кодексом Российской Федерации об административного правонарушениях или Законом Белгородской области от 04.07.2002 № 31 «Об </w:t>
      </w:r>
      <w:r w:rsidRPr="0098088D">
        <w:rPr>
          <w:sz w:val="28"/>
          <w:szCs w:val="28"/>
        </w:rPr>
        <w:lastRenderedPageBreak/>
        <w:t>административных правонарушениях на территории Белгородской области», по которым принято решение о привлечении виновного лица к административной ответственности;</w:t>
      </w:r>
      <w:proofErr w:type="gramEnd"/>
    </w:p>
    <w:p w:rsidR="0098088D" w:rsidRPr="006D771A" w:rsidRDefault="0098088D" w:rsidP="0098088D">
      <w:pPr>
        <w:ind w:firstLine="708"/>
        <w:jc w:val="both"/>
        <w:rPr>
          <w:sz w:val="28"/>
          <w:szCs w:val="28"/>
        </w:rPr>
      </w:pPr>
      <w:r w:rsidRPr="0098088D">
        <w:rPr>
          <w:sz w:val="28"/>
          <w:szCs w:val="28"/>
        </w:rPr>
        <w:t>- дополнительное материальное вознаграждение в сумме 300 рублей за дежурство, во время которого член Общественного объединения  принял активное участие в выявлении или пресечении преступления, предусмотренного Уголовным кодексом Российской Федерации, по которому принято решение о привлечении виновного лица к уголовной ответственности».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>5.​ </w:t>
      </w:r>
      <w:proofErr w:type="gramStart"/>
      <w:r w:rsidRPr="00C462B2">
        <w:rPr>
          <w:sz w:val="28"/>
          <w:szCs w:val="28"/>
        </w:rPr>
        <w:t xml:space="preserve">Выплата денежного поощрения членам </w:t>
      </w:r>
      <w:r w:rsidR="00CA40A7" w:rsidRPr="00C462B2">
        <w:rPr>
          <w:sz w:val="28"/>
          <w:szCs w:val="28"/>
        </w:rPr>
        <w:t xml:space="preserve">членов </w:t>
      </w:r>
      <w:r w:rsidR="00CA40A7" w:rsidRPr="009F5740">
        <w:rPr>
          <w:sz w:val="28"/>
          <w:szCs w:val="28"/>
        </w:rPr>
        <w:t>Общественного объединения</w:t>
      </w:r>
      <w:r w:rsidR="00CA40A7" w:rsidRPr="00C462B2">
        <w:rPr>
          <w:sz w:val="28"/>
          <w:szCs w:val="28"/>
        </w:rPr>
        <w:t xml:space="preserve">  </w:t>
      </w:r>
      <w:r w:rsidRPr="00C462B2">
        <w:rPr>
          <w:sz w:val="28"/>
          <w:szCs w:val="28"/>
        </w:rPr>
        <w:t xml:space="preserve">осуществляется администрацией </w:t>
      </w:r>
      <w:r w:rsidR="003B4E89" w:rsidRPr="008F69C6">
        <w:rPr>
          <w:sz w:val="28"/>
          <w:szCs w:val="28"/>
        </w:rPr>
        <w:t xml:space="preserve">городского поселения «Поселок Ракитное» </w:t>
      </w:r>
      <w:r w:rsidRPr="00C462B2">
        <w:rPr>
          <w:sz w:val="28"/>
          <w:szCs w:val="28"/>
        </w:rPr>
        <w:t xml:space="preserve">10 числа месяца, следующего за текущим, на основании Положения, утвержденного главой администрации </w:t>
      </w:r>
      <w:r w:rsidR="00102898" w:rsidRPr="008F69C6">
        <w:rPr>
          <w:sz w:val="28"/>
          <w:szCs w:val="28"/>
        </w:rPr>
        <w:t xml:space="preserve">городского поселения «Поселок Ракитное» </w:t>
      </w:r>
      <w:r w:rsidRPr="00C462B2">
        <w:rPr>
          <w:sz w:val="28"/>
          <w:szCs w:val="28"/>
        </w:rPr>
        <w:t xml:space="preserve">и табелей учета рабочего времени, согласованных с отделом Министерства внутренних дел России по </w:t>
      </w:r>
      <w:proofErr w:type="spellStart"/>
      <w:r w:rsidRPr="00C462B2">
        <w:rPr>
          <w:sz w:val="28"/>
          <w:szCs w:val="28"/>
        </w:rPr>
        <w:t>Ракитянскому</w:t>
      </w:r>
      <w:proofErr w:type="spellEnd"/>
      <w:r w:rsidRPr="00C462B2">
        <w:rPr>
          <w:sz w:val="28"/>
          <w:szCs w:val="28"/>
        </w:rPr>
        <w:t xml:space="preserve"> району, направляемые </w:t>
      </w:r>
      <w:r w:rsidR="00C26EB9" w:rsidRPr="008F69C6">
        <w:rPr>
          <w:sz w:val="28"/>
          <w:szCs w:val="28"/>
        </w:rPr>
        <w:t>Руководителем Общественного объединения</w:t>
      </w:r>
      <w:r w:rsidRPr="00C462B2">
        <w:rPr>
          <w:sz w:val="28"/>
          <w:szCs w:val="28"/>
        </w:rPr>
        <w:t xml:space="preserve"> на имя главы администрации </w:t>
      </w:r>
      <w:r w:rsidR="003B4E89" w:rsidRPr="008F69C6">
        <w:rPr>
          <w:sz w:val="28"/>
          <w:szCs w:val="28"/>
        </w:rPr>
        <w:t xml:space="preserve">городского поселения «Поселок </w:t>
      </w:r>
      <w:r w:rsidR="003B4E89" w:rsidRPr="009A04BC">
        <w:t>Ракитное»</w:t>
      </w:r>
      <w:r w:rsidRPr="00C462B2">
        <w:rPr>
          <w:sz w:val="28"/>
          <w:szCs w:val="28"/>
        </w:rPr>
        <w:t>.</w:t>
      </w:r>
      <w:proofErr w:type="gramEnd"/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>К представлению прилагаются следующие документы: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 xml:space="preserve">1)​ список членов </w:t>
      </w:r>
      <w:r w:rsidR="00C26EB9" w:rsidRPr="008F69C6">
        <w:rPr>
          <w:sz w:val="28"/>
          <w:szCs w:val="28"/>
        </w:rPr>
        <w:t>Общественного объединения</w:t>
      </w:r>
      <w:r w:rsidRPr="00C462B2">
        <w:rPr>
          <w:sz w:val="28"/>
          <w:szCs w:val="28"/>
        </w:rPr>
        <w:t>, представляемых к выплате денежного поощрения, с указанием паспортных данных, количества дежурств за период с 1-го числа предыдущего месяца по 1-е число текущего месяца, общей продолжительности времени дежурств;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 xml:space="preserve">2)​ табель выхода на дежурство членов </w:t>
      </w:r>
      <w:r w:rsidR="00C26EB9" w:rsidRPr="008F69C6">
        <w:rPr>
          <w:sz w:val="28"/>
          <w:szCs w:val="28"/>
        </w:rPr>
        <w:t>Общественного объединения</w:t>
      </w:r>
      <w:r w:rsidRPr="00C462B2">
        <w:rPr>
          <w:sz w:val="28"/>
          <w:szCs w:val="28"/>
        </w:rPr>
        <w:t>;</w:t>
      </w:r>
    </w:p>
    <w:p w:rsidR="00C462B2" w:rsidRPr="00C462B2" w:rsidRDefault="00C462B2" w:rsidP="00C462B2">
      <w:pPr>
        <w:spacing w:before="100" w:beforeAutospacing="1" w:after="100" w:afterAutospacing="1"/>
        <w:jc w:val="both"/>
        <w:rPr>
          <w:sz w:val="28"/>
          <w:szCs w:val="28"/>
        </w:rPr>
      </w:pPr>
      <w:r w:rsidRPr="00C462B2">
        <w:rPr>
          <w:sz w:val="28"/>
          <w:szCs w:val="28"/>
        </w:rPr>
        <w:t xml:space="preserve">3)​ копия паспорта, копия документа, подтверждающего участие </w:t>
      </w:r>
      <w:r w:rsidR="00C26EB9">
        <w:rPr>
          <w:sz w:val="28"/>
          <w:szCs w:val="28"/>
        </w:rPr>
        <w:t xml:space="preserve">члена </w:t>
      </w:r>
      <w:r w:rsidRPr="00C462B2">
        <w:rPr>
          <w:sz w:val="28"/>
          <w:szCs w:val="28"/>
        </w:rPr>
        <w:t xml:space="preserve"> в выявлении или пресечении правонарушения, </w:t>
      </w:r>
      <w:proofErr w:type="gramStart"/>
      <w:r w:rsidRPr="00C462B2">
        <w:rPr>
          <w:sz w:val="28"/>
          <w:szCs w:val="28"/>
        </w:rPr>
        <w:t>представляемых</w:t>
      </w:r>
      <w:proofErr w:type="gramEnd"/>
      <w:r w:rsidRPr="00C462B2">
        <w:rPr>
          <w:sz w:val="28"/>
          <w:szCs w:val="28"/>
        </w:rPr>
        <w:t xml:space="preserve"> к выплате денежного поощрения.</w:t>
      </w:r>
    </w:p>
    <w:p w:rsidR="00C462B2" w:rsidRPr="00C462B2" w:rsidRDefault="00102898" w:rsidP="00102898">
      <w:pPr>
        <w:spacing w:before="100" w:beforeAutospacing="1" w:after="100" w:afterAutospacing="1"/>
        <w:jc w:val="center"/>
      </w:pPr>
      <w:r>
        <w:t>__________</w:t>
      </w:r>
    </w:p>
    <w:p w:rsidR="00916343" w:rsidRPr="00247745" w:rsidRDefault="00916343" w:rsidP="00247745"/>
    <w:sectPr w:rsidR="00916343" w:rsidRPr="00247745" w:rsidSect="0016174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A6" w:rsidRDefault="001547A6" w:rsidP="00161743">
      <w:r>
        <w:separator/>
      </w:r>
    </w:p>
  </w:endnote>
  <w:endnote w:type="continuationSeparator" w:id="0">
    <w:p w:rsidR="001547A6" w:rsidRDefault="001547A6" w:rsidP="0016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A6" w:rsidRDefault="001547A6" w:rsidP="00161743">
      <w:r>
        <w:separator/>
      </w:r>
    </w:p>
  </w:footnote>
  <w:footnote w:type="continuationSeparator" w:id="0">
    <w:p w:rsidR="001547A6" w:rsidRDefault="001547A6" w:rsidP="00161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23862"/>
      <w:docPartObj>
        <w:docPartGallery w:val="Page Numbers (Top of Page)"/>
        <w:docPartUnique/>
      </w:docPartObj>
    </w:sdtPr>
    <w:sdtContent>
      <w:p w:rsidR="00161743" w:rsidRDefault="004C5F0D">
        <w:pPr>
          <w:pStyle w:val="a7"/>
          <w:jc w:val="center"/>
        </w:pPr>
        <w:r>
          <w:fldChar w:fldCharType="begin"/>
        </w:r>
        <w:r w:rsidR="00161743">
          <w:instrText>PAGE   \* MERGEFORMAT</w:instrText>
        </w:r>
        <w:r>
          <w:fldChar w:fldCharType="separate"/>
        </w:r>
        <w:r w:rsidR="005A364B">
          <w:rPr>
            <w:noProof/>
          </w:rPr>
          <w:t>2</w:t>
        </w:r>
        <w:r>
          <w:fldChar w:fldCharType="end"/>
        </w:r>
      </w:p>
    </w:sdtContent>
  </w:sdt>
  <w:p w:rsidR="00161743" w:rsidRDefault="001617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38E"/>
    <w:multiLevelType w:val="hybridMultilevel"/>
    <w:tmpl w:val="F6FA61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FAE"/>
    <w:multiLevelType w:val="hybridMultilevel"/>
    <w:tmpl w:val="AC860CE6"/>
    <w:lvl w:ilvl="0" w:tplc="314475C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DD21AE"/>
    <w:multiLevelType w:val="hybridMultilevel"/>
    <w:tmpl w:val="3F18F6F2"/>
    <w:lvl w:ilvl="0" w:tplc="2EF00D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94860"/>
    <w:multiLevelType w:val="hybridMultilevel"/>
    <w:tmpl w:val="DD78C81C"/>
    <w:lvl w:ilvl="0" w:tplc="EA42A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85"/>
    <w:rsid w:val="00017193"/>
    <w:rsid w:val="0005128B"/>
    <w:rsid w:val="000C7BF3"/>
    <w:rsid w:val="00102898"/>
    <w:rsid w:val="00120052"/>
    <w:rsid w:val="0014458D"/>
    <w:rsid w:val="001547A6"/>
    <w:rsid w:val="00155B81"/>
    <w:rsid w:val="00161743"/>
    <w:rsid w:val="00163185"/>
    <w:rsid w:val="002016D2"/>
    <w:rsid w:val="00226F80"/>
    <w:rsid w:val="002352AC"/>
    <w:rsid w:val="00247745"/>
    <w:rsid w:val="00317267"/>
    <w:rsid w:val="003A0963"/>
    <w:rsid w:val="003B072B"/>
    <w:rsid w:val="003B4E89"/>
    <w:rsid w:val="003C4659"/>
    <w:rsid w:val="00447FD5"/>
    <w:rsid w:val="004C5F0D"/>
    <w:rsid w:val="005A364B"/>
    <w:rsid w:val="005A61A4"/>
    <w:rsid w:val="006F6377"/>
    <w:rsid w:val="00733185"/>
    <w:rsid w:val="00743734"/>
    <w:rsid w:val="00750896"/>
    <w:rsid w:val="007C2908"/>
    <w:rsid w:val="008C7D06"/>
    <w:rsid w:val="008D61F5"/>
    <w:rsid w:val="008E0EF8"/>
    <w:rsid w:val="008E55A4"/>
    <w:rsid w:val="008F69C6"/>
    <w:rsid w:val="009124FE"/>
    <w:rsid w:val="00916343"/>
    <w:rsid w:val="0098088D"/>
    <w:rsid w:val="009A64FC"/>
    <w:rsid w:val="009B3F26"/>
    <w:rsid w:val="009C6305"/>
    <w:rsid w:val="009F5740"/>
    <w:rsid w:val="00AA6FCF"/>
    <w:rsid w:val="00C26EB9"/>
    <w:rsid w:val="00C462B2"/>
    <w:rsid w:val="00C617DA"/>
    <w:rsid w:val="00CA40A7"/>
    <w:rsid w:val="00D45C4B"/>
    <w:rsid w:val="00D85A0B"/>
    <w:rsid w:val="00E1208D"/>
    <w:rsid w:val="00EF7FA6"/>
    <w:rsid w:val="00F161BD"/>
    <w:rsid w:val="00F2081E"/>
    <w:rsid w:val="00F46F85"/>
    <w:rsid w:val="00F96029"/>
    <w:rsid w:val="00FB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5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352AC"/>
    <w:pPr>
      <w:jc w:val="center"/>
    </w:pPr>
  </w:style>
  <w:style w:type="character" w:customStyle="1" w:styleId="a4">
    <w:name w:val="Основной текст Знак"/>
    <w:basedOn w:val="a0"/>
    <w:link w:val="a3"/>
    <w:rsid w:val="0023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1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1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1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7508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C7B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9124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5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352AC"/>
    <w:pPr>
      <w:jc w:val="center"/>
    </w:pPr>
  </w:style>
  <w:style w:type="character" w:customStyle="1" w:styleId="a4">
    <w:name w:val="Основной текст Знак"/>
    <w:basedOn w:val="a0"/>
    <w:link w:val="a3"/>
    <w:rsid w:val="00235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2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2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61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1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1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ZamGlavy_PGTRAK</cp:lastModifiedBy>
  <cp:revision>32</cp:revision>
  <cp:lastPrinted>2023-10-27T08:15:00Z</cp:lastPrinted>
  <dcterms:created xsi:type="dcterms:W3CDTF">2015-10-24T07:06:00Z</dcterms:created>
  <dcterms:modified xsi:type="dcterms:W3CDTF">2023-10-27T08:15:00Z</dcterms:modified>
</cp:coreProperties>
</file>