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E4" w:rsidRDefault="004B6EE4" w:rsidP="004B6EE4">
      <w:pPr>
        <w:spacing w:line="232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объекта недвижимости с кадастровым номером </w:t>
      </w:r>
      <w:r>
        <w:rPr>
          <w:sz w:val="28"/>
          <w:szCs w:val="28"/>
        </w:rPr>
        <w:t>31:11:070</w:t>
      </w:r>
      <w:r w:rsidR="002060AC">
        <w:rPr>
          <w:sz w:val="28"/>
          <w:szCs w:val="28"/>
        </w:rPr>
        <w:t>3010:162</w:t>
      </w:r>
    </w:p>
    <w:p w:rsidR="004B6EE4" w:rsidRDefault="004B6EE4" w:rsidP="004B6EE4">
      <w:pPr>
        <w:spacing w:line="232" w:lineRule="auto"/>
        <w:ind w:right="-2" w:firstLine="709"/>
        <w:jc w:val="center"/>
        <w:rPr>
          <w:b/>
          <w:sz w:val="28"/>
          <w:szCs w:val="28"/>
        </w:rPr>
      </w:pPr>
    </w:p>
    <w:p w:rsidR="004B6EE4" w:rsidRDefault="004B6EE4" w:rsidP="004B6EE4">
      <w:pPr>
        <w:spacing w:line="232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«Поселок </w:t>
      </w:r>
      <w:proofErr w:type="gramStart"/>
      <w:r>
        <w:rPr>
          <w:sz w:val="28"/>
          <w:szCs w:val="28"/>
        </w:rPr>
        <w:t>Ракитное</w:t>
      </w:r>
      <w:proofErr w:type="gramEnd"/>
      <w:r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4B6EE4" w:rsidRDefault="004B6EE4" w:rsidP="004B6EE4">
      <w:pPr>
        <w:spacing w:line="232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участок, кад</w:t>
      </w:r>
      <w:r w:rsidR="003E7245">
        <w:rPr>
          <w:sz w:val="28"/>
          <w:szCs w:val="28"/>
        </w:rPr>
        <w:t>астровый номер</w:t>
      </w:r>
      <w:r w:rsidR="002060AC">
        <w:rPr>
          <w:sz w:val="28"/>
          <w:szCs w:val="28"/>
        </w:rPr>
        <w:t xml:space="preserve"> 31:11:0703010:162</w:t>
      </w:r>
      <w:r w:rsidR="00C12B93">
        <w:rPr>
          <w:sz w:val="28"/>
          <w:szCs w:val="28"/>
        </w:rPr>
        <w:t>, площадью 1500</w:t>
      </w:r>
      <w:r>
        <w:rPr>
          <w:sz w:val="28"/>
          <w:szCs w:val="28"/>
        </w:rPr>
        <w:t xml:space="preserve"> кв.м., расположенный по адресу: Белгородская область, </w:t>
      </w:r>
      <w:proofErr w:type="spellStart"/>
      <w:r>
        <w:rPr>
          <w:sz w:val="28"/>
          <w:szCs w:val="28"/>
        </w:rPr>
        <w:t>Ракитянский</w:t>
      </w:r>
      <w:proofErr w:type="spellEnd"/>
      <w:r>
        <w:rPr>
          <w:sz w:val="28"/>
          <w:szCs w:val="28"/>
        </w:rPr>
        <w:t xml:space="preserve"> район, </w:t>
      </w:r>
      <w:r w:rsidR="00706255">
        <w:rPr>
          <w:sz w:val="28"/>
          <w:szCs w:val="28"/>
        </w:rPr>
        <w:t xml:space="preserve">п. </w:t>
      </w:r>
      <w:proofErr w:type="gramStart"/>
      <w:r w:rsidR="00706255">
        <w:rPr>
          <w:sz w:val="28"/>
          <w:szCs w:val="28"/>
        </w:rPr>
        <w:t>Ракитное</w:t>
      </w:r>
      <w:proofErr w:type="gramEnd"/>
      <w:r w:rsidR="00706255">
        <w:rPr>
          <w:sz w:val="28"/>
          <w:szCs w:val="28"/>
        </w:rPr>
        <w:t xml:space="preserve">, ул. </w:t>
      </w:r>
      <w:r w:rsidR="002060AC">
        <w:rPr>
          <w:sz w:val="28"/>
          <w:szCs w:val="28"/>
        </w:rPr>
        <w:t>Мирная, 19</w:t>
      </w:r>
      <w:r>
        <w:rPr>
          <w:sz w:val="28"/>
          <w:szCs w:val="28"/>
        </w:rPr>
        <w:t xml:space="preserve">. Пользователем (правообладателем) земельного участка является </w:t>
      </w:r>
      <w:proofErr w:type="spellStart"/>
      <w:r w:rsidR="002060AC">
        <w:rPr>
          <w:sz w:val="28"/>
          <w:szCs w:val="28"/>
        </w:rPr>
        <w:t>Михайленко</w:t>
      </w:r>
      <w:proofErr w:type="spellEnd"/>
      <w:r w:rsidR="002060AC">
        <w:rPr>
          <w:sz w:val="28"/>
          <w:szCs w:val="28"/>
        </w:rPr>
        <w:t xml:space="preserve"> Анатолий Михайлович</w:t>
      </w:r>
      <w:r w:rsidR="007C38AE">
        <w:rPr>
          <w:sz w:val="28"/>
          <w:szCs w:val="28"/>
        </w:rPr>
        <w:t xml:space="preserve">. </w:t>
      </w:r>
      <w:r>
        <w:rPr>
          <w:sz w:val="28"/>
          <w:szCs w:val="28"/>
        </w:rPr>
        <w:t>Срок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объекта недвижимости устанавливается в течении тридцати дней со дня получения указанным лицом проекта распоряжения.</w:t>
      </w:r>
    </w:p>
    <w:p w:rsidR="004B6EE4" w:rsidRDefault="004B6EE4" w:rsidP="00C55CAC">
      <w:pPr>
        <w:ind w:firstLine="709"/>
      </w:pPr>
      <w:r>
        <w:rPr>
          <w:sz w:val="28"/>
          <w:szCs w:val="28"/>
        </w:rPr>
        <w:t xml:space="preserve">Возражения принимаются в письменной форме администрацией городского поселения «Поселок </w:t>
      </w:r>
      <w:proofErr w:type="gramStart"/>
      <w:r>
        <w:rPr>
          <w:sz w:val="28"/>
          <w:szCs w:val="28"/>
        </w:rPr>
        <w:t>Ракитное</w:t>
      </w:r>
      <w:proofErr w:type="gramEnd"/>
      <w:r>
        <w:rPr>
          <w:sz w:val="28"/>
          <w:szCs w:val="28"/>
        </w:rPr>
        <w:t xml:space="preserve">» по адресу: Белгородская область, </w:t>
      </w:r>
      <w:proofErr w:type="spellStart"/>
      <w:r>
        <w:rPr>
          <w:sz w:val="28"/>
          <w:szCs w:val="28"/>
        </w:rPr>
        <w:t>Ракитянский</w:t>
      </w:r>
      <w:proofErr w:type="spellEnd"/>
      <w:r>
        <w:rPr>
          <w:sz w:val="28"/>
          <w:szCs w:val="28"/>
        </w:rPr>
        <w:t xml:space="preserve"> район, 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акитное, ул. Пролетарская, д. 36 в течении тридцати дней (в рабочие дни) с 8-00 до 17-00, обеденный перерыв с 12-00 до 13-00 или по адресу электронной почты: </w:t>
      </w:r>
      <w:hyperlink r:id="rId4" w:history="1">
        <w:r>
          <w:rPr>
            <w:rStyle w:val="a3"/>
            <w:sz w:val="28"/>
            <w:szCs w:val="28"/>
          </w:rPr>
          <w:t>posadm.zemelnyj@mail.ru</w:t>
        </w:r>
      </w:hyperlink>
    </w:p>
    <w:p w:rsidR="00A9480B" w:rsidRDefault="00A9480B"/>
    <w:sectPr w:rsidR="00A9480B" w:rsidSect="00A9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E4"/>
    <w:rsid w:val="002060AC"/>
    <w:rsid w:val="00210F34"/>
    <w:rsid w:val="0029793D"/>
    <w:rsid w:val="00301F01"/>
    <w:rsid w:val="003A4609"/>
    <w:rsid w:val="003E7245"/>
    <w:rsid w:val="0046648E"/>
    <w:rsid w:val="004B6EE4"/>
    <w:rsid w:val="005448C1"/>
    <w:rsid w:val="005A3DE8"/>
    <w:rsid w:val="006C0285"/>
    <w:rsid w:val="006C5A83"/>
    <w:rsid w:val="00706255"/>
    <w:rsid w:val="00797406"/>
    <w:rsid w:val="007C38AE"/>
    <w:rsid w:val="00882A8B"/>
    <w:rsid w:val="009A2AF2"/>
    <w:rsid w:val="00A0498D"/>
    <w:rsid w:val="00A24FE7"/>
    <w:rsid w:val="00A9480B"/>
    <w:rsid w:val="00AB54FD"/>
    <w:rsid w:val="00AD02BC"/>
    <w:rsid w:val="00B26B1F"/>
    <w:rsid w:val="00B55409"/>
    <w:rsid w:val="00BC4F07"/>
    <w:rsid w:val="00BF05B6"/>
    <w:rsid w:val="00C01E8E"/>
    <w:rsid w:val="00C12B93"/>
    <w:rsid w:val="00C55CAC"/>
    <w:rsid w:val="00D170D3"/>
    <w:rsid w:val="00DD29B0"/>
    <w:rsid w:val="00DD59BE"/>
    <w:rsid w:val="00E823F1"/>
    <w:rsid w:val="00E956F0"/>
    <w:rsid w:val="00FF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E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adm.zemelnyj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Zem-3</dc:creator>
  <cp:lastModifiedBy>Zem-3</cp:lastModifiedBy>
  <cp:revision>18</cp:revision>
  <cp:lastPrinted>2023-07-27T11:10:00Z</cp:lastPrinted>
  <dcterms:created xsi:type="dcterms:W3CDTF">2022-03-04T10:38:00Z</dcterms:created>
  <dcterms:modified xsi:type="dcterms:W3CDTF">2023-11-22T12:23:00Z</dcterms:modified>
</cp:coreProperties>
</file>