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C5E23">
      <w:pPr>
        <w:tabs>
          <w:tab w:val="left" w:pos="8160"/>
        </w:tabs>
        <w:autoSpaceDE w:val="0"/>
        <w:autoSpaceDN w:val="0"/>
        <w:adjustRightInd w:val="0"/>
        <w:jc w:val="right"/>
        <w:rPr>
          <w:b/>
          <w:bCs/>
          <w:caps/>
          <w:spacing w:val="86"/>
          <w:u w:val="single"/>
          <w:lang w:val="ru-RU" w:eastAsia="ru-RU"/>
        </w:rPr>
      </w:pPr>
    </w:p>
    <w:p w14:paraId="60FE588F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  <w:lang w:val="ru-RU" w:eastAsia="ru-RU"/>
        </w:rPr>
      </w:pPr>
      <w:r>
        <w:rPr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65A59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  <w:lang w:val="ru-RU" w:eastAsia="ru-RU"/>
        </w:rPr>
      </w:pPr>
    </w:p>
    <w:p w14:paraId="7890656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  <w:lang w:val="ru-RU" w:eastAsia="ru-RU"/>
        </w:rPr>
      </w:pPr>
    </w:p>
    <w:p w14:paraId="7F675840">
      <w:pPr>
        <w:jc w:val="center"/>
        <w:rPr>
          <w:rFonts w:eastAsia="SimSun"/>
          <w:b/>
          <w:bCs/>
          <w:sz w:val="28"/>
          <w:szCs w:val="28"/>
          <w:lang w:val="ru-RU" w:eastAsia="zh-CN"/>
        </w:rPr>
      </w:pPr>
      <w:r>
        <w:rPr>
          <w:rFonts w:eastAsia="SimSun"/>
          <w:b/>
          <w:bCs/>
          <w:sz w:val="28"/>
          <w:szCs w:val="28"/>
          <w:lang w:val="ru-RU" w:eastAsia="zh-CN"/>
        </w:rPr>
        <w:t>Российская Федерация</w:t>
      </w:r>
    </w:p>
    <w:p w14:paraId="70F82C48">
      <w:pPr>
        <w:jc w:val="center"/>
        <w:rPr>
          <w:rFonts w:eastAsia="SimSun"/>
          <w:b/>
          <w:sz w:val="28"/>
          <w:szCs w:val="28"/>
          <w:lang w:val="ru-RU" w:eastAsia="zh-CN"/>
        </w:rPr>
      </w:pPr>
      <w:r>
        <w:rPr>
          <w:rFonts w:eastAsia="SimSun"/>
          <w:b/>
          <w:sz w:val="28"/>
          <w:szCs w:val="28"/>
          <w:lang w:val="ru-RU" w:eastAsia="zh-CN"/>
        </w:rPr>
        <w:t>ПОСЕЛКОВОЕ СОБРАНИЕ</w:t>
      </w:r>
    </w:p>
    <w:p w14:paraId="69BA263E">
      <w:pPr>
        <w:jc w:val="center"/>
        <w:rPr>
          <w:rFonts w:eastAsia="SimSun"/>
          <w:b/>
          <w:sz w:val="28"/>
          <w:szCs w:val="28"/>
          <w:lang w:val="ru-RU" w:eastAsia="zh-CN"/>
        </w:rPr>
      </w:pPr>
      <w:r>
        <w:rPr>
          <w:rFonts w:eastAsia="SimSun"/>
          <w:b/>
          <w:sz w:val="28"/>
          <w:szCs w:val="28"/>
          <w:lang w:val="ru-RU" w:eastAsia="zh-CN"/>
        </w:rPr>
        <w:t>ГОРОДСКОГО ПОСЕЛЕНИЯ «ПОСЕЛОК РАКИТНОЕ»</w:t>
      </w:r>
    </w:p>
    <w:p w14:paraId="30AF81AC">
      <w:pPr>
        <w:jc w:val="center"/>
        <w:rPr>
          <w:rFonts w:eastAsia="SimSun"/>
          <w:b/>
          <w:sz w:val="28"/>
          <w:szCs w:val="28"/>
          <w:lang w:val="ru-RU" w:eastAsia="zh-CN"/>
        </w:rPr>
      </w:pPr>
      <w:r>
        <w:rPr>
          <w:rFonts w:eastAsia="SimSun"/>
          <w:b/>
          <w:sz w:val="28"/>
          <w:szCs w:val="28"/>
          <w:lang w:val="ru-RU" w:eastAsia="zh-CN"/>
        </w:rPr>
        <w:t>МУНИЦИПАЛЬНОГО РАЙОНА</w:t>
      </w:r>
    </w:p>
    <w:p w14:paraId="780966FD">
      <w:pPr>
        <w:jc w:val="center"/>
        <w:rPr>
          <w:rFonts w:eastAsia="SimSun"/>
          <w:b/>
          <w:sz w:val="28"/>
          <w:szCs w:val="28"/>
          <w:lang w:val="ru-RU" w:eastAsia="zh-CN"/>
        </w:rPr>
      </w:pPr>
      <w:r>
        <w:rPr>
          <w:rFonts w:eastAsia="SimSun"/>
          <w:b/>
          <w:sz w:val="28"/>
          <w:szCs w:val="28"/>
          <w:lang w:val="ru-RU" w:eastAsia="zh-CN"/>
        </w:rPr>
        <w:t>«РАКИТЯНСКИЙ РАЙОН» БЕЛГОРОДСКОЙ ОБЛАСТИ</w:t>
      </w:r>
    </w:p>
    <w:p w14:paraId="0D5AA4C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14:paraId="424E1C0A">
      <w:pPr>
        <w:pStyle w:val="13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76A078D">
      <w:pPr>
        <w:pStyle w:val="13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</w:t>
      </w:r>
    </w:p>
    <w:p w14:paraId="79664387">
      <w:pPr>
        <w:pStyle w:val="13"/>
        <w:widowControl/>
        <w:ind w:right="0"/>
        <w:rPr>
          <w:rFonts w:ascii="Times New Roman" w:hAnsi="Times New Roman"/>
          <w:sz w:val="28"/>
          <w:szCs w:val="28"/>
        </w:rPr>
      </w:pPr>
    </w:p>
    <w:p w14:paraId="5460A482">
      <w:pPr>
        <w:pStyle w:val="13"/>
        <w:widowControl/>
        <w:ind w:right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hint="default"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июня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2025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>3</w:t>
      </w:r>
    </w:p>
    <w:p w14:paraId="6AB82B9A">
      <w:pPr>
        <w:jc w:val="center"/>
        <w:rPr>
          <w:sz w:val="28"/>
          <w:szCs w:val="28"/>
          <w:lang w:val="ru-RU"/>
        </w:rPr>
      </w:pPr>
    </w:p>
    <w:p w14:paraId="00F04833">
      <w:pPr>
        <w:jc w:val="center"/>
        <w:rPr>
          <w:sz w:val="28"/>
          <w:szCs w:val="28"/>
          <w:lang w:val="ru-RU"/>
        </w:rPr>
      </w:pPr>
    </w:p>
    <w:p w14:paraId="24312BE3">
      <w:pPr>
        <w:jc w:val="both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внесении изменений в решение </w:t>
      </w:r>
    </w:p>
    <w:p w14:paraId="079A88D2">
      <w:pPr>
        <w:jc w:val="both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поселкового собрания городского поселения</w:t>
      </w:r>
    </w:p>
    <w:p w14:paraId="56AE826C">
      <w:pPr>
        <w:jc w:val="both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«Поселок Ракитное» от «30» августа 2024 года № 1</w:t>
      </w:r>
    </w:p>
    <w:p w14:paraId="72B1B14E">
      <w:pPr>
        <w:jc w:val="both"/>
        <w:outlineLvl w:val="0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/>
        </w:rPr>
        <w:t xml:space="preserve">«Об установлении земельного налога на территории </w:t>
      </w:r>
    </w:p>
    <w:p w14:paraId="7DA90EC8">
      <w:pPr>
        <w:jc w:val="both"/>
        <w:outlineLvl w:val="0"/>
        <w:rPr>
          <w:b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городского поселения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 w:eastAsia="ru-RU"/>
        </w:rPr>
        <w:t>«Поселок Ракитное»</w:t>
      </w:r>
    </w:p>
    <w:p w14:paraId="59421DC9">
      <w:pPr>
        <w:jc w:val="both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района «Ракитянский</w:t>
      </w:r>
    </w:p>
    <w:p w14:paraId="6458AC42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район» Белгородской области</w:t>
      </w:r>
    </w:p>
    <w:p w14:paraId="6DF92916">
      <w:pPr>
        <w:pStyle w:val="7"/>
        <w:ind w:firstLine="709"/>
        <w:rPr>
          <w:sz w:val="28"/>
          <w:szCs w:val="28"/>
        </w:rPr>
      </w:pPr>
    </w:p>
    <w:p w14:paraId="1E262225">
      <w:pPr>
        <w:pStyle w:val="7"/>
        <w:ind w:firstLine="709"/>
        <w:rPr>
          <w:sz w:val="28"/>
          <w:szCs w:val="28"/>
        </w:rPr>
      </w:pPr>
    </w:p>
    <w:p w14:paraId="6619709D">
      <w:pPr>
        <w:pStyle w:val="7"/>
        <w:ind w:firstLine="811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статьей 387 Налогового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поселковое собрание городского поселения «Поселок Ракитное» </w:t>
      </w:r>
      <w:r>
        <w:rPr>
          <w:sz w:val="28"/>
          <w:szCs w:val="28"/>
        </w:rPr>
        <w:t>р е ш и л о:</w:t>
      </w:r>
    </w:p>
    <w:p w14:paraId="655C0A33">
      <w:pPr>
        <w:pStyle w:val="16"/>
        <w:numPr>
          <w:ilvl w:val="0"/>
          <w:numId w:val="1"/>
        </w:numPr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Внести в решение поселковое собрание городского поселения «Поселок Ракитное» от 30 августа 2024 года № 1 «Об установлении земельного налога на территории городского поселения «Поселок Ракитное» муниципального района «Ракитянский район» Белгородской области» следующие изменения:</w:t>
      </w:r>
    </w:p>
    <w:p w14:paraId="0A6387F6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абзацы четвертый и пятый подпункта 1 пункта 2 изложить в следующей редакции: </w:t>
      </w:r>
    </w:p>
    <w:p w14:paraId="6406C7E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«-</w:t>
      </w:r>
      <w:r>
        <w:rPr>
          <w:sz w:val="28"/>
          <w:szCs w:val="28"/>
          <w:lang w:val="ru-RU"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76C0C5E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</w:t>
      </w:r>
    </w:p>
    <w:p w14:paraId="5122C92D">
      <w:pPr>
        <w:ind w:firstLine="567"/>
        <w:rPr>
          <w:sz w:val="28"/>
          <w:szCs w:val="28"/>
          <w:lang w:val="ru-RU"/>
        </w:rPr>
      </w:pPr>
    </w:p>
    <w:p w14:paraId="52EF2A8D">
      <w:pPr>
        <w:spacing w:line="264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подпункт 3 пункта 3 изложить в следующей редакции: </w:t>
      </w:r>
    </w:p>
    <w:p w14:paraId="342F47D4">
      <w:pPr>
        <w:spacing w:line="264" w:lineRule="auto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«3) Предоставить налоговую льготу в виде освобождения </w:t>
      </w:r>
      <w:r>
        <w:rPr>
          <w:sz w:val="28"/>
          <w:szCs w:val="28"/>
          <w:lang w:val="ru-RU" w:eastAsia="ru-RU"/>
        </w:rPr>
        <w:t>от уплаты земельного налога за налоговые периоды 2022, 2023, 2024 и 2025 годов и последующие годы до окончания специальной военной операции:</w:t>
      </w:r>
    </w:p>
    <w:p w14:paraId="71E2BCA2">
      <w:pPr>
        <w:spacing w:line="264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физическим лицам, в том числе индивидуальным предпринимателям,  в отношении земельных участков, </w:t>
      </w:r>
      <w:r>
        <w:rPr>
          <w:sz w:val="28"/>
          <w:szCs w:val="28"/>
          <w:lang w:val="ru-RU" w:eastAsia="ru-RU"/>
        </w:rPr>
        <w:t>использование которых невозможно в связи с ограничением доступа 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</w:t>
      </w:r>
      <w:r>
        <w:rPr>
          <w:sz w:val="28"/>
          <w:szCs w:val="28"/>
          <w:lang w:val="ru-RU"/>
        </w:rPr>
        <w:t xml:space="preserve"> на период </w:t>
      </w:r>
      <w:r>
        <w:rPr>
          <w:sz w:val="28"/>
          <w:szCs w:val="28"/>
          <w:lang w:val="ru-RU" w:eastAsia="ru-RU"/>
        </w:rPr>
        <w:t>с даты установления ограничения доступа на территорию нахождения земельного участка до даты снятия такого ограничения</w:t>
      </w:r>
      <w:r>
        <w:rPr>
          <w:sz w:val="28"/>
          <w:szCs w:val="28"/>
          <w:lang w:val="ru-RU"/>
        </w:rPr>
        <w:t>;</w:t>
      </w:r>
    </w:p>
    <w:p w14:paraId="192B1809">
      <w:pPr>
        <w:spacing w:line="264" w:lineRule="auto"/>
        <w:ind w:firstLine="708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 - </w:t>
      </w:r>
      <w:r>
        <w:rPr>
          <w:sz w:val="28"/>
          <w:szCs w:val="28"/>
          <w:lang w:val="ru-RU"/>
        </w:rPr>
        <w:t xml:space="preserve">физическим лицам, в том числе индивидуальным предпринимателям, в отношении земельных участков, на которых расположены объекты недвижимого имущества, </w:t>
      </w:r>
      <w:r>
        <w:rPr>
          <w:sz w:val="28"/>
          <w:szCs w:val="28"/>
          <w:lang w:val="ru-RU" w:eastAsia="ru-RU"/>
        </w:rPr>
        <w:t xml:space="preserve">использование которых невозможно в связи с повреждением в результате обстрелов, атак БПЛА </w:t>
      </w:r>
      <w:r>
        <w:rPr>
          <w:sz w:val="28"/>
          <w:szCs w:val="28"/>
          <w:lang w:val="ru-RU" w:eastAsia="ru-RU"/>
        </w:rPr>
        <w:br w:type="textWrapping"/>
      </w:r>
      <w:r>
        <w:rPr>
          <w:sz w:val="28"/>
          <w:szCs w:val="28"/>
          <w:lang w:val="ru-RU" w:eastAsia="ru-RU"/>
        </w:rPr>
        <w:t>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</w:t>
      </w:r>
      <w:r>
        <w:rPr>
          <w:sz w:val="28"/>
          <w:szCs w:val="28"/>
          <w:lang w:val="ru-RU"/>
        </w:rPr>
        <w:t xml:space="preserve"> </w:t>
      </w:r>
    </w:p>
    <w:p w14:paraId="2B6D5F93">
      <w:pPr>
        <w:spacing w:line="264" w:lineRule="auto"/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- физическим лицам, в том числе индивидуальным предпринимателям, в отношении земельных участков, на которых расположены объекты недвижимого имущества, фактически неиспользуемые налогоплательщиком</w:t>
      </w:r>
      <w:r>
        <w:rPr>
          <w:sz w:val="28"/>
          <w:szCs w:val="28"/>
          <w:lang w:val="ru-RU" w:eastAsia="ru-RU"/>
        </w:rPr>
        <w:t xml:space="preserve"> в связи с расположением на территории, находящейся </w:t>
      </w:r>
      <w:r>
        <w:rPr>
          <w:sz w:val="28"/>
          <w:szCs w:val="28"/>
          <w:lang w:val="ru-RU" w:eastAsia="ru-RU"/>
        </w:rPr>
        <w:br w:type="textWrapping"/>
      </w:r>
      <w:r>
        <w:rPr>
          <w:sz w:val="28"/>
          <w:szCs w:val="28"/>
          <w:lang w:val="ru-RU" w:eastAsia="ru-RU"/>
        </w:rPr>
        <w:t>в зоне систематических обстрелов, атак БПЛА, на период с даты прекращения использования до даты возобновления использования объекта налогоплательщиком;</w:t>
      </w:r>
    </w:p>
    <w:p w14:paraId="3703BE36">
      <w:pPr>
        <w:spacing w:line="264" w:lineRule="auto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- физическим лицам, в том числе индивидуальным предпринимателям,  в отношении земельных участков, на которых расположены объекты недвижимого имущества, фактически неиспользуемые  налогоплательщиком </w:t>
      </w:r>
      <w:r>
        <w:rPr>
          <w:sz w:val="28"/>
          <w:szCs w:val="28"/>
          <w:lang w:val="ru-RU" w:eastAsia="ru-RU"/>
        </w:rPr>
        <w:t>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</w:t>
      </w:r>
      <w:r>
        <w:rPr>
          <w:sz w:val="28"/>
          <w:szCs w:val="28"/>
          <w:lang w:val="ru-RU"/>
        </w:rPr>
        <w:t xml:space="preserve"> </w:t>
      </w:r>
    </w:p>
    <w:p w14:paraId="33534223">
      <w:pPr>
        <w:spacing w:line="264" w:lineRule="auto"/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физическим лицам, в том числе индивидуальным предпринимателям, в отношении земельных участков, </w:t>
      </w:r>
      <w:r>
        <w:rPr>
          <w:sz w:val="28"/>
          <w:szCs w:val="28"/>
          <w:lang w:val="ru-RU" w:eastAsia="ru-RU"/>
        </w:rPr>
        <w:t>использование которых невозможно</w:t>
      </w:r>
      <w:r>
        <w:rPr>
          <w:sz w:val="28"/>
          <w:szCs w:val="28"/>
          <w:lang w:val="ru-RU"/>
        </w:rPr>
        <w:t xml:space="preserve"> связи с использованием для нужд обороны и безопасности Российской Федерации</w:t>
      </w:r>
      <w:r>
        <w:rPr>
          <w:sz w:val="28"/>
          <w:szCs w:val="28"/>
          <w:lang w:val="ru-RU" w:eastAsia="ru-RU"/>
        </w:rPr>
        <w:t>, на период с даты прекращения использования до даты возобновления использования объекта налогоплательщиком</w:t>
      </w:r>
      <w:r>
        <w:rPr>
          <w:sz w:val="28"/>
          <w:szCs w:val="28"/>
          <w:lang w:val="ru-RU"/>
        </w:rPr>
        <w:t>;</w:t>
      </w:r>
    </w:p>
    <w:p w14:paraId="5223DE67">
      <w:pPr>
        <w:spacing w:line="264" w:lineRule="auto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пунктом (подпунктом), утверждаются главой администрации Ракитянского района и направляются в адрес Управления Федеральной налоговой службы по Белгородской области за налоговые периоды 2022, 2023, 2024 года – в течение 10 календарных дней с даты вступления в силу настоящего решения, за налоговый период 2025 года - не позднее 1 февраля 2026 года.»</w:t>
      </w:r>
    </w:p>
    <w:p w14:paraId="1C8056CE">
      <w:pPr>
        <w:spacing w:line="264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-пункт 3 дополнить подпунктом 4 следующего содержания:</w:t>
      </w:r>
    </w:p>
    <w:p w14:paraId="79454EAE">
      <w:pPr>
        <w:spacing w:line="264" w:lineRule="auto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«4) </w:t>
      </w:r>
      <w:r>
        <w:rPr>
          <w:sz w:val="28"/>
          <w:szCs w:val="28"/>
          <w:shd w:val="clear" w:color="auto" w:fill="FFFFFF"/>
          <w:lang w:val="ru-RU"/>
        </w:rPr>
        <w:t xml:space="preserve">Освободить от уплаты земельного налога </w:t>
      </w:r>
      <w:r>
        <w:rPr>
          <w:sz w:val="28"/>
          <w:szCs w:val="28"/>
          <w:lang w:val="ru-RU" w:eastAsia="ru-RU"/>
        </w:rPr>
        <w:t xml:space="preserve">организации - участники свободной экономической зоны пострадавшие в результате боевых действий, вооруженных конфликтов, обстрелов со стороны вооруженных формирований Украины и (или) террористических актов в период проведения специальной военной операции в отношении земельных участков, расположенных в свободной экономической зоне используемых в целях выполнения договора об условиях деятельности в свободной экономической зоне, на период действия инвестиционного договора. </w:t>
      </w:r>
    </w:p>
    <w:p w14:paraId="6BE003FB">
      <w:pPr>
        <w:spacing w:line="264" w:lineRule="auto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случае расторжения договора об условиях деятельности в свободной экономической зоне в одностороннем порядке (в свободной экономической зоне на прилегающих территориях - по соглашению сторон или по решению суда)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был расторгнут указанный договор, не позднее сроков, установленных для уплаты авансовых платежей по налогу за отчетный период или налога за налоговый период.</w:t>
      </w:r>
    </w:p>
    <w:p w14:paraId="3A22F40B">
      <w:pPr>
        <w:pStyle w:val="16"/>
        <w:numPr>
          <w:ilvl w:val="0"/>
          <w:numId w:val="2"/>
        </w:numPr>
        <w:ind w:left="0" w:firstLine="25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опубликовать в сетевом издании «Наша жизнь» и разместить на официальном сайте органов местного самоуправления городского поселения «Поселок Ракитное».</w:t>
      </w:r>
    </w:p>
    <w:p w14:paraId="1B5E21FB">
      <w:pPr>
        <w:pStyle w:val="16"/>
        <w:numPr>
          <w:ilvl w:val="0"/>
          <w:numId w:val="2"/>
        </w:numPr>
        <w:ind w:left="0" w:firstLine="25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периода, за исключением пунктов, в которых указаны иные сроки вступления в силу.</w:t>
      </w:r>
    </w:p>
    <w:p w14:paraId="52734ECC">
      <w:pPr>
        <w:pStyle w:val="16"/>
        <w:numPr>
          <w:ilvl w:val="0"/>
          <w:numId w:val="2"/>
        </w:numPr>
        <w:ind w:left="0" w:firstLine="25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Контроль за выполнением настоящего решения возложить на постоянную комиссию по </w:t>
      </w:r>
      <w:r>
        <w:rPr>
          <w:bCs/>
          <w:sz w:val="28"/>
          <w:szCs w:val="28"/>
          <w:lang w:val="ru-RU"/>
        </w:rPr>
        <w:t>экономическому развитию, бюджету, налоговой политике и муниципальной собственности поселкового собрания городского поселения «Поселок Ракитное».</w:t>
      </w:r>
    </w:p>
    <w:p w14:paraId="02F6935A">
      <w:pPr>
        <w:ind w:firstLine="851"/>
        <w:jc w:val="both"/>
        <w:rPr>
          <w:sz w:val="28"/>
          <w:szCs w:val="28"/>
          <w:lang w:val="ru-RU"/>
        </w:rPr>
      </w:pPr>
    </w:p>
    <w:p w14:paraId="030B230B">
      <w:pPr>
        <w:jc w:val="both"/>
        <w:rPr>
          <w:sz w:val="28"/>
          <w:szCs w:val="28"/>
          <w:lang w:val="ru-RU"/>
        </w:rPr>
      </w:pPr>
    </w:p>
    <w:p w14:paraId="30FDE722">
      <w:pPr>
        <w:rPr>
          <w:b/>
          <w:sz w:val="28"/>
          <w:szCs w:val="28"/>
          <w:lang w:val="ru-RU"/>
        </w:rPr>
      </w:pPr>
    </w:p>
    <w:p w14:paraId="18244E1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Председатель поселкового </w:t>
      </w:r>
    </w:p>
    <w:p w14:paraId="59131C7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собрания городского поселения</w:t>
      </w:r>
    </w:p>
    <w:p w14:paraId="5A53D02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«Поселок Ракитное»                                                                  О.А. Мирошкин</w:t>
      </w:r>
    </w:p>
    <w:p w14:paraId="700B4F45">
      <w:pPr>
        <w:rPr>
          <w:b/>
          <w:sz w:val="28"/>
          <w:szCs w:val="28"/>
          <w:lang w:val="ru-RU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850" w:bottom="851" w:left="1701" w:header="708" w:footer="708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7CF62">
    <w:pPr>
      <w:pStyle w:val="10"/>
      <w:framePr w:wrap="around" w:vAnchor="text" w:hAnchor="page" w:x="6406" w:y="17"/>
      <w:rPr>
        <w:rStyle w:val="6"/>
      </w:rPr>
    </w:pPr>
  </w:p>
  <w:p w14:paraId="195C7A6D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7ABF9"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575CB4F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321008"/>
      <w:docPartObj>
        <w:docPartGallery w:val="autotext"/>
      </w:docPartObj>
    </w:sdtPr>
    <w:sdtContent>
      <w:p w14:paraId="74932B57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C57CA">
    <w:pPr>
      <w:pStyle w:val="8"/>
      <w:tabs>
        <w:tab w:val="left" w:pos="5325"/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856A4"/>
    <w:multiLevelType w:val="multilevel"/>
    <w:tmpl w:val="354856A4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28C4341"/>
    <w:multiLevelType w:val="multilevel"/>
    <w:tmpl w:val="728C4341"/>
    <w:lvl w:ilvl="0" w:tentative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8D"/>
    <w:rsid w:val="0000459A"/>
    <w:rsid w:val="00017C25"/>
    <w:rsid w:val="00023666"/>
    <w:rsid w:val="00025B42"/>
    <w:rsid w:val="00033831"/>
    <w:rsid w:val="00064E1B"/>
    <w:rsid w:val="00067785"/>
    <w:rsid w:val="000734CB"/>
    <w:rsid w:val="000A120C"/>
    <w:rsid w:val="000B7E88"/>
    <w:rsid w:val="000C2A28"/>
    <w:rsid w:val="000C326F"/>
    <w:rsid w:val="000D365E"/>
    <w:rsid w:val="000D649B"/>
    <w:rsid w:val="000D7FB5"/>
    <w:rsid w:val="001146D0"/>
    <w:rsid w:val="0012376C"/>
    <w:rsid w:val="001260BE"/>
    <w:rsid w:val="001B3A5F"/>
    <w:rsid w:val="001C029A"/>
    <w:rsid w:val="001D43F2"/>
    <w:rsid w:val="001E5FF7"/>
    <w:rsid w:val="001E638D"/>
    <w:rsid w:val="00203A28"/>
    <w:rsid w:val="00211C6F"/>
    <w:rsid w:val="00224602"/>
    <w:rsid w:val="0023223E"/>
    <w:rsid w:val="00250C18"/>
    <w:rsid w:val="00256731"/>
    <w:rsid w:val="002840BB"/>
    <w:rsid w:val="002863C6"/>
    <w:rsid w:val="002909C6"/>
    <w:rsid w:val="002A2B7C"/>
    <w:rsid w:val="002A3BA7"/>
    <w:rsid w:val="002A49E2"/>
    <w:rsid w:val="002B26AF"/>
    <w:rsid w:val="002E11B3"/>
    <w:rsid w:val="002E6FEE"/>
    <w:rsid w:val="002F7EA0"/>
    <w:rsid w:val="00324A54"/>
    <w:rsid w:val="003351A4"/>
    <w:rsid w:val="00342C47"/>
    <w:rsid w:val="0036062E"/>
    <w:rsid w:val="003855BE"/>
    <w:rsid w:val="00396E61"/>
    <w:rsid w:val="003B0B33"/>
    <w:rsid w:val="003D221E"/>
    <w:rsid w:val="003D5259"/>
    <w:rsid w:val="003F47B3"/>
    <w:rsid w:val="00400D5E"/>
    <w:rsid w:val="00413FD5"/>
    <w:rsid w:val="0041657D"/>
    <w:rsid w:val="0043785F"/>
    <w:rsid w:val="00444B52"/>
    <w:rsid w:val="00475A83"/>
    <w:rsid w:val="004B5355"/>
    <w:rsid w:val="004C4B88"/>
    <w:rsid w:val="004D1FB8"/>
    <w:rsid w:val="004D4A0C"/>
    <w:rsid w:val="004D753E"/>
    <w:rsid w:val="004F71DC"/>
    <w:rsid w:val="005019D6"/>
    <w:rsid w:val="00511D44"/>
    <w:rsid w:val="00521683"/>
    <w:rsid w:val="00525FA3"/>
    <w:rsid w:val="00526344"/>
    <w:rsid w:val="00533679"/>
    <w:rsid w:val="00541BA3"/>
    <w:rsid w:val="00570BAC"/>
    <w:rsid w:val="00575038"/>
    <w:rsid w:val="00576BC6"/>
    <w:rsid w:val="0058253E"/>
    <w:rsid w:val="005905BA"/>
    <w:rsid w:val="005B32BB"/>
    <w:rsid w:val="005F3666"/>
    <w:rsid w:val="00616DC9"/>
    <w:rsid w:val="006251D4"/>
    <w:rsid w:val="00627BFC"/>
    <w:rsid w:val="006337BE"/>
    <w:rsid w:val="00646342"/>
    <w:rsid w:val="006544BF"/>
    <w:rsid w:val="00656C89"/>
    <w:rsid w:val="00671B8C"/>
    <w:rsid w:val="00680250"/>
    <w:rsid w:val="006A2776"/>
    <w:rsid w:val="006A3A3D"/>
    <w:rsid w:val="006A5CA1"/>
    <w:rsid w:val="006B72BE"/>
    <w:rsid w:val="006C4824"/>
    <w:rsid w:val="006E006E"/>
    <w:rsid w:val="006E1FC1"/>
    <w:rsid w:val="006E31FA"/>
    <w:rsid w:val="006E3360"/>
    <w:rsid w:val="006E3458"/>
    <w:rsid w:val="006E7253"/>
    <w:rsid w:val="00720E3C"/>
    <w:rsid w:val="00744A3B"/>
    <w:rsid w:val="00745217"/>
    <w:rsid w:val="00745642"/>
    <w:rsid w:val="00757456"/>
    <w:rsid w:val="00765B45"/>
    <w:rsid w:val="007951F1"/>
    <w:rsid w:val="007B1EF2"/>
    <w:rsid w:val="007F1299"/>
    <w:rsid w:val="00802AAB"/>
    <w:rsid w:val="00820DEE"/>
    <w:rsid w:val="00860419"/>
    <w:rsid w:val="00871D65"/>
    <w:rsid w:val="008825C8"/>
    <w:rsid w:val="008830E6"/>
    <w:rsid w:val="00883CA9"/>
    <w:rsid w:val="0089399B"/>
    <w:rsid w:val="0089525F"/>
    <w:rsid w:val="008A3A60"/>
    <w:rsid w:val="008B5260"/>
    <w:rsid w:val="008D5ABE"/>
    <w:rsid w:val="008E3DDF"/>
    <w:rsid w:val="0091190D"/>
    <w:rsid w:val="00920EB0"/>
    <w:rsid w:val="0092252A"/>
    <w:rsid w:val="00922CF7"/>
    <w:rsid w:val="009405B9"/>
    <w:rsid w:val="00941961"/>
    <w:rsid w:val="00944ADE"/>
    <w:rsid w:val="00962FF0"/>
    <w:rsid w:val="00966DDD"/>
    <w:rsid w:val="009833B9"/>
    <w:rsid w:val="0099219D"/>
    <w:rsid w:val="00992CD7"/>
    <w:rsid w:val="009A34CA"/>
    <w:rsid w:val="009A5119"/>
    <w:rsid w:val="009E0F42"/>
    <w:rsid w:val="009E7922"/>
    <w:rsid w:val="009F64D3"/>
    <w:rsid w:val="00A0676E"/>
    <w:rsid w:val="00A076B9"/>
    <w:rsid w:val="00A46BA7"/>
    <w:rsid w:val="00A51DFE"/>
    <w:rsid w:val="00A551AE"/>
    <w:rsid w:val="00AA1645"/>
    <w:rsid w:val="00AC4E71"/>
    <w:rsid w:val="00AC7F4A"/>
    <w:rsid w:val="00AD3BD4"/>
    <w:rsid w:val="00AF5A62"/>
    <w:rsid w:val="00B323FB"/>
    <w:rsid w:val="00B40B58"/>
    <w:rsid w:val="00B54315"/>
    <w:rsid w:val="00B6711C"/>
    <w:rsid w:val="00BD0128"/>
    <w:rsid w:val="00BD0CFB"/>
    <w:rsid w:val="00C30450"/>
    <w:rsid w:val="00C909A5"/>
    <w:rsid w:val="00CB76ED"/>
    <w:rsid w:val="00CB7709"/>
    <w:rsid w:val="00CD43A2"/>
    <w:rsid w:val="00CE15B6"/>
    <w:rsid w:val="00D04BA3"/>
    <w:rsid w:val="00D13012"/>
    <w:rsid w:val="00D1560B"/>
    <w:rsid w:val="00D20080"/>
    <w:rsid w:val="00D228CC"/>
    <w:rsid w:val="00D2613A"/>
    <w:rsid w:val="00D42B5F"/>
    <w:rsid w:val="00D52058"/>
    <w:rsid w:val="00D54A11"/>
    <w:rsid w:val="00D54E8E"/>
    <w:rsid w:val="00D67EE8"/>
    <w:rsid w:val="00D800B4"/>
    <w:rsid w:val="00D8215E"/>
    <w:rsid w:val="00D830A7"/>
    <w:rsid w:val="00D843E4"/>
    <w:rsid w:val="00DE6E08"/>
    <w:rsid w:val="00DF1077"/>
    <w:rsid w:val="00E10638"/>
    <w:rsid w:val="00E22B48"/>
    <w:rsid w:val="00E246FF"/>
    <w:rsid w:val="00E559A1"/>
    <w:rsid w:val="00E83769"/>
    <w:rsid w:val="00E866B6"/>
    <w:rsid w:val="00ED4CA2"/>
    <w:rsid w:val="00ED7F59"/>
    <w:rsid w:val="00EE6CD7"/>
    <w:rsid w:val="00F0717F"/>
    <w:rsid w:val="00F35735"/>
    <w:rsid w:val="00F36623"/>
    <w:rsid w:val="00F43D97"/>
    <w:rsid w:val="00F66408"/>
    <w:rsid w:val="00F80B8C"/>
    <w:rsid w:val="00F8410C"/>
    <w:rsid w:val="00FB6426"/>
    <w:rsid w:val="00FE6A75"/>
    <w:rsid w:val="00FF5DF9"/>
    <w:rsid w:val="07FF20AC"/>
    <w:rsid w:val="12491BA5"/>
    <w:rsid w:val="43A15B81"/>
    <w:rsid w:val="69192184"/>
    <w:rsid w:val="6A355E39"/>
    <w:rsid w:val="6A5D022B"/>
    <w:rsid w:val="6B7C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2"/>
    <w:basedOn w:val="1"/>
    <w:next w:val="1"/>
    <w:qFormat/>
    <w:uiPriority w:val="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uiPriority w:val="0"/>
  </w:style>
  <w:style w:type="paragraph" w:styleId="7">
    <w:name w:val="Body Text Indent 3"/>
    <w:basedOn w:val="1"/>
    <w:link w:val="15"/>
    <w:qFormat/>
    <w:uiPriority w:val="0"/>
    <w:pPr>
      <w:ind w:firstLine="540"/>
      <w:jc w:val="both"/>
    </w:pPr>
    <w:rPr>
      <w:b/>
      <w:bCs/>
      <w:lang w:val="ru-RU"/>
    </w:rPr>
  </w:style>
  <w:style w:type="paragraph" w:styleId="8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 Indent"/>
    <w:basedOn w:val="1"/>
    <w:qFormat/>
    <w:uiPriority w:val="0"/>
    <w:pPr>
      <w:ind w:firstLine="708"/>
    </w:pPr>
    <w:rPr>
      <w:color w:val="333399"/>
      <w:sz w:val="20"/>
      <w:lang w:val="ru-RU" w:eastAsia="ru-RU"/>
    </w:rPr>
  </w:style>
  <w:style w:type="paragraph" w:styleId="10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val="ru-RU" w:eastAsia="ru-RU"/>
    </w:rPr>
  </w:style>
  <w:style w:type="table" w:styleId="12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14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5">
    <w:name w:val="Основной текст с отступом 3 Знак"/>
    <w:link w:val="7"/>
    <w:qFormat/>
    <w:uiPriority w:val="0"/>
    <w:rPr>
      <w:b/>
      <w:bCs/>
      <w:sz w:val="24"/>
      <w:szCs w:val="24"/>
      <w:lang w:eastAsia="en-US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u"/>
    <w:basedOn w:val="4"/>
    <w:qFormat/>
    <w:uiPriority w:val="99"/>
    <w:rPr>
      <w:rFonts w:ascii="Verdana" w:hAnsi="Verdana" w:cs="Times New Roman"/>
      <w:lang w:val="en-US" w:eastAsia="en-US" w:bidi="ar-SA"/>
    </w:rPr>
  </w:style>
  <w:style w:type="paragraph" w:customStyle="1" w:styleId="18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9">
    <w:name w:val="Верхний колонтитул Знак"/>
    <w:basedOn w:val="4"/>
    <w:link w:val="8"/>
    <w:qFormat/>
    <w:uiPriority w:val="99"/>
    <w:rPr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1085</Words>
  <Characters>6190</Characters>
  <Lines>51</Lines>
  <Paragraphs>14</Paragraphs>
  <TotalTime>1</TotalTime>
  <ScaleCrop>false</ScaleCrop>
  <LinksUpToDate>false</LinksUpToDate>
  <CharactersWithSpaces>7261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2025-06-20T07:43:00Z</dcterms:created>
  <dc:creator>Синегубова С.Н.</dc:creator>
  <cp:lastModifiedBy>ZamGlavy_Rakit</cp:lastModifiedBy>
  <cp:lastPrinted>2025-07-01T08:34:00Z</cp:lastPrinted>
  <dcterms:modified xsi:type="dcterms:W3CDTF">2025-07-01T10:54:17Z</dcterms:modified>
  <dc:title>РАКИТЯНСКИЙ  РАЙОННЫЙ  СОВЕТ  ДЕПУТАТОВ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47B821ED16EB43E4B4CDA16303A007A0_12</vt:lpwstr>
  </property>
</Properties>
</file>