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342302" w:rsidRPr="00342302" w:rsidRDefault="00742698" w:rsidP="00342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3423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 результатам публичных слушаний </w:t>
      </w:r>
      <w:r w:rsidR="00342302" w:rsidRPr="0034230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 проекту</w:t>
      </w:r>
      <w:r w:rsidR="00342302" w:rsidRPr="0034230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2302" w:rsidRP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«Предоставление разрешения на условно разрешенный вид использования земельного участка  </w:t>
      </w:r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680303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условным номером 31:11:070300</w:t>
      </w:r>
      <w:r w:rsidR="00FF2E95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8</w:t>
      </w:r>
      <w:r w:rsidR="00680303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:ЗУ</w:t>
      </w:r>
      <w:proofErr w:type="gramStart"/>
      <w:r w:rsidR="00680303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1</w:t>
      </w:r>
      <w:proofErr w:type="gramEnd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площадью   </w:t>
      </w:r>
      <w:r w:rsidR="00FF2E95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39</w:t>
      </w:r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  кв.м.   по   адресу:  Белгородская область,   </w:t>
      </w:r>
      <w:proofErr w:type="spellStart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Ракитянский</w:t>
      </w:r>
      <w:proofErr w:type="spellEnd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   район, п. </w:t>
      </w:r>
      <w:proofErr w:type="gramStart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="00342302" w:rsidRPr="00342302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FF2E95">
        <w:rPr>
          <w:rStyle w:val="blk"/>
          <w:rFonts w:ascii="Times New Roman" w:hAnsi="Times New Roman" w:cs="Times New Roman"/>
          <w:b/>
          <w:sz w:val="26"/>
          <w:szCs w:val="26"/>
          <w:lang w:eastAsia="ru-RU"/>
        </w:rPr>
        <w:t>ул. Базарная</w:t>
      </w:r>
    </w:p>
    <w:p w:rsidR="008C59B4" w:rsidRPr="008C59B4" w:rsidRDefault="008C59B4" w:rsidP="003423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</w:pPr>
    </w:p>
    <w:p w:rsidR="008C59B4" w:rsidRPr="008C59B4" w:rsidRDefault="008C59B4" w:rsidP="007426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Style w:val="blk"/>
          <w:rFonts w:ascii="Times New Roman" w:hAnsi="Times New Roman" w:cs="Times New Roman"/>
          <w:color w:val="000000"/>
          <w:sz w:val="26"/>
          <w:szCs w:val="26"/>
        </w:rPr>
      </w:pPr>
    </w:p>
    <w:p w:rsidR="006E7D3E" w:rsidRPr="008C59B4" w:rsidRDefault="008D4A58" w:rsidP="008D4A58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F2E95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12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FF2E95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марта</w:t>
      </w:r>
      <w:r w:rsidR="007473F4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202</w:t>
      </w:r>
      <w:r w:rsidR="00FF2E95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г.                   </w:t>
      </w:r>
      <w:r w:rsidR="00342302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</w:t>
      </w:r>
      <w:r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    </w:t>
      </w:r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 xml:space="preserve">   п. </w:t>
      </w:r>
      <w:proofErr w:type="gramStart"/>
      <w:r w:rsidR="006E7D3E" w:rsidRPr="008C59B4">
        <w:rPr>
          <w:rStyle w:val="blk"/>
          <w:rFonts w:ascii="Times New Roman" w:hAnsi="Times New Roman" w:cs="Times New Roman"/>
          <w:b/>
          <w:color w:val="000000"/>
          <w:sz w:val="26"/>
          <w:szCs w:val="26"/>
        </w:rPr>
        <w:t>Ракитное</w:t>
      </w:r>
      <w:proofErr w:type="gramEnd"/>
    </w:p>
    <w:p w:rsidR="00742698" w:rsidRPr="008C59B4" w:rsidRDefault="00742698" w:rsidP="006E7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1. Общие сведения о проекте, представленном на публичные слушания:</w:t>
      </w:r>
    </w:p>
    <w:p w:rsidR="008C59B4" w:rsidRPr="008C59B4" w:rsidRDefault="005532C9" w:rsidP="008C59B4">
      <w:pPr>
        <w:pStyle w:val="a3"/>
        <w:ind w:firstLine="709"/>
        <w:rPr>
          <w:b/>
          <w:sz w:val="26"/>
          <w:szCs w:val="26"/>
          <w:lang w:eastAsia="ru-RU"/>
        </w:rPr>
      </w:pPr>
      <w:r w:rsidRPr="008C59B4">
        <w:rPr>
          <w:rStyle w:val="blk"/>
          <w:b/>
          <w:color w:val="000000"/>
          <w:sz w:val="26"/>
          <w:szCs w:val="26"/>
        </w:rPr>
        <w:t>Предоставление разрешения</w:t>
      </w:r>
      <w:r w:rsidR="0076601E"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DA711C" w:rsidRPr="008C59B4">
        <w:rPr>
          <w:rStyle w:val="blk"/>
          <w:b/>
          <w:color w:val="000000"/>
          <w:sz w:val="26"/>
          <w:szCs w:val="26"/>
        </w:rPr>
        <w:t>н</w:t>
      </w:r>
      <w:r w:rsidR="00342302">
        <w:rPr>
          <w:rStyle w:val="blk"/>
          <w:b/>
          <w:color w:val="000000"/>
          <w:sz w:val="26"/>
          <w:szCs w:val="26"/>
        </w:rPr>
        <w:t>ный вид использования земельного участка</w:t>
      </w:r>
      <w:r w:rsidR="00DA711C" w:rsidRPr="008C59B4">
        <w:rPr>
          <w:rStyle w:val="blk"/>
          <w:b/>
          <w:color w:val="000000"/>
          <w:sz w:val="26"/>
          <w:szCs w:val="26"/>
        </w:rPr>
        <w:t xml:space="preserve"> </w:t>
      </w:r>
      <w:r w:rsidR="008C59B4" w:rsidRPr="008C59B4">
        <w:rPr>
          <w:rStyle w:val="blk"/>
          <w:b/>
          <w:sz w:val="26"/>
          <w:szCs w:val="26"/>
          <w:lang w:eastAsia="ru-RU"/>
        </w:rPr>
        <w:t xml:space="preserve">с </w:t>
      </w:r>
      <w:r w:rsidR="00680303">
        <w:rPr>
          <w:rStyle w:val="blk"/>
          <w:b/>
          <w:sz w:val="26"/>
          <w:szCs w:val="26"/>
          <w:lang w:eastAsia="ru-RU"/>
        </w:rPr>
        <w:t>условным</w:t>
      </w:r>
      <w:r w:rsidR="008C59B4" w:rsidRPr="008C59B4">
        <w:rPr>
          <w:rStyle w:val="blk"/>
          <w:b/>
          <w:sz w:val="26"/>
          <w:szCs w:val="26"/>
          <w:lang w:eastAsia="ru-RU"/>
        </w:rPr>
        <w:t xml:space="preserve"> номером 31:11:070300</w:t>
      </w:r>
      <w:r w:rsidR="00FF2E95">
        <w:rPr>
          <w:rStyle w:val="blk"/>
          <w:b/>
          <w:sz w:val="26"/>
          <w:szCs w:val="26"/>
          <w:lang w:eastAsia="ru-RU"/>
        </w:rPr>
        <w:t>8</w:t>
      </w:r>
      <w:r w:rsidR="00680303">
        <w:rPr>
          <w:rStyle w:val="blk"/>
          <w:b/>
          <w:sz w:val="26"/>
          <w:szCs w:val="26"/>
          <w:lang w:eastAsia="ru-RU"/>
        </w:rPr>
        <w:t>:</w:t>
      </w:r>
      <w:r w:rsidR="00342302">
        <w:rPr>
          <w:rStyle w:val="blk"/>
          <w:b/>
          <w:sz w:val="26"/>
          <w:szCs w:val="26"/>
          <w:lang w:eastAsia="ru-RU"/>
        </w:rPr>
        <w:t>ЗУ</w:t>
      </w:r>
      <w:proofErr w:type="gramStart"/>
      <w:r w:rsidR="00680303">
        <w:rPr>
          <w:rStyle w:val="blk"/>
          <w:b/>
          <w:sz w:val="26"/>
          <w:szCs w:val="26"/>
          <w:lang w:eastAsia="ru-RU"/>
        </w:rPr>
        <w:t>1</w:t>
      </w:r>
      <w:proofErr w:type="gramEnd"/>
      <w:r w:rsidR="00342302">
        <w:rPr>
          <w:rStyle w:val="blk"/>
          <w:b/>
          <w:sz w:val="26"/>
          <w:szCs w:val="26"/>
          <w:lang w:eastAsia="ru-RU"/>
        </w:rPr>
        <w:t xml:space="preserve"> </w:t>
      </w:r>
      <w:r w:rsidR="008C59B4" w:rsidRPr="008C59B4">
        <w:rPr>
          <w:rStyle w:val="blk"/>
          <w:b/>
          <w:sz w:val="26"/>
          <w:szCs w:val="26"/>
          <w:lang w:eastAsia="ru-RU"/>
        </w:rPr>
        <w:t xml:space="preserve"> площадью   </w:t>
      </w:r>
      <w:r w:rsidR="00FF2E95">
        <w:rPr>
          <w:rStyle w:val="blk"/>
          <w:b/>
          <w:sz w:val="26"/>
          <w:szCs w:val="26"/>
          <w:lang w:eastAsia="ru-RU"/>
        </w:rPr>
        <w:t>39</w:t>
      </w:r>
      <w:r w:rsidR="008C59B4" w:rsidRPr="008C59B4">
        <w:rPr>
          <w:rStyle w:val="blk"/>
          <w:b/>
          <w:sz w:val="26"/>
          <w:szCs w:val="26"/>
          <w:lang w:eastAsia="ru-RU"/>
        </w:rPr>
        <w:t xml:space="preserve">   кв.м.   по   адресу:  Белгородская область,   </w:t>
      </w:r>
      <w:proofErr w:type="spellStart"/>
      <w:r w:rsidR="008C59B4" w:rsidRPr="008C59B4">
        <w:rPr>
          <w:rStyle w:val="blk"/>
          <w:b/>
          <w:sz w:val="26"/>
          <w:szCs w:val="26"/>
          <w:lang w:eastAsia="ru-RU"/>
        </w:rPr>
        <w:t>Ракитянский</w:t>
      </w:r>
      <w:proofErr w:type="spellEnd"/>
      <w:r w:rsidR="008C59B4" w:rsidRPr="008C59B4">
        <w:rPr>
          <w:rStyle w:val="blk"/>
          <w:b/>
          <w:sz w:val="26"/>
          <w:szCs w:val="26"/>
          <w:lang w:eastAsia="ru-RU"/>
        </w:rPr>
        <w:t xml:space="preserve">   район, п. </w:t>
      </w:r>
      <w:proofErr w:type="gramStart"/>
      <w:r w:rsidR="008C59B4" w:rsidRPr="008C59B4">
        <w:rPr>
          <w:rStyle w:val="blk"/>
          <w:b/>
          <w:sz w:val="26"/>
          <w:szCs w:val="26"/>
          <w:lang w:eastAsia="ru-RU"/>
        </w:rPr>
        <w:t>Ракитное</w:t>
      </w:r>
      <w:proofErr w:type="gramEnd"/>
      <w:r w:rsidR="008C59B4" w:rsidRPr="008C59B4">
        <w:rPr>
          <w:rStyle w:val="blk"/>
          <w:b/>
          <w:sz w:val="26"/>
          <w:szCs w:val="26"/>
          <w:lang w:eastAsia="ru-RU"/>
        </w:rPr>
        <w:t xml:space="preserve">, </w:t>
      </w:r>
      <w:r w:rsidR="00FF2E95">
        <w:rPr>
          <w:rStyle w:val="blk"/>
          <w:b/>
          <w:sz w:val="26"/>
          <w:szCs w:val="26"/>
          <w:lang w:eastAsia="ru-RU"/>
        </w:rPr>
        <w:t>ул. Базарная</w:t>
      </w:r>
      <w:r w:rsidR="00342302">
        <w:rPr>
          <w:b/>
          <w:sz w:val="26"/>
          <w:szCs w:val="26"/>
          <w:lang w:eastAsia="ru-RU"/>
        </w:rPr>
        <w:t>.</w:t>
      </w:r>
    </w:p>
    <w:p w:rsidR="00742698" w:rsidRPr="008C59B4" w:rsidRDefault="00742698" w:rsidP="006E7D3E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Организатор публичных слушаний: 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по правилам землепользования и застройки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городского поселения «Поселок </w:t>
      </w:r>
      <w:proofErr w:type="gramStart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Ракитянского района Белгородской области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Срок проведения публичных слушаний: </w:t>
      </w:r>
      <w:r w:rsidR="00FF2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F2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 2025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Сведения о протоколе публичных слушаний: 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ротокол </w:t>
      </w:r>
      <w:r w:rsidR="00787CC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№ </w:t>
      </w:r>
      <w:bookmarkStart w:id="0" w:name="_GoBack"/>
      <w:bookmarkEnd w:id="0"/>
      <w:r w:rsidR="00FF2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от</w:t>
      </w:r>
      <w:r w:rsidR="0076601E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F2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12.03.2025</w:t>
      </w:r>
      <w:r w:rsidR="00100A39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Сведения о проведении экспозиции по материалам (где и когда проведена, количество предложений и замечаний): 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FF2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D655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F2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феврал</w:t>
      </w:r>
      <w:r w:rsidR="00D655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</w:t>
      </w:r>
      <w:r w:rsidR="00FF2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2025</w:t>
      </w:r>
      <w:r w:rsidR="003423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г.</w:t>
      </w:r>
      <w:r w:rsidR="002C58C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D655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FF2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C59B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F2E9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марта 2025</w:t>
      </w:r>
      <w:r w:rsidR="00E523C3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с 10 часов 00 минут до 12 часов 00 минут в здании администрации городского поселения «Поселок Ракитное» по адресу: п. Ракитное, ул. Пролетарская, 36. Предложений и замечаний не поступило.</w:t>
      </w:r>
    </w:p>
    <w:p w:rsidR="008D4A58" w:rsidRPr="008C59B4" w:rsidRDefault="00742698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6. Сведения о проведении собрания участников публичных слушаний (где и когда проведено, состав и количество участников, количество предложений и замечаний): </w:t>
      </w:r>
      <w:r w:rsidR="00FF2E95">
        <w:rPr>
          <w:rFonts w:ascii="Times New Roman" w:eastAsia="Times New Roman" w:hAnsi="Times New Roman"/>
          <w:b/>
          <w:sz w:val="26"/>
          <w:szCs w:val="26"/>
          <w:lang w:eastAsia="ru-RU"/>
        </w:rPr>
        <w:t>12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FF2E95">
        <w:rPr>
          <w:rFonts w:ascii="Times New Roman" w:eastAsia="Times New Roman" w:hAnsi="Times New Roman"/>
          <w:b/>
          <w:sz w:val="26"/>
          <w:szCs w:val="26"/>
          <w:lang w:eastAsia="ru-RU"/>
        </w:rPr>
        <w:t>марта 2025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 в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09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часов 00 минут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в здании администрации городского поселения «Поселок Ракитное»</w:t>
      </w: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 адресу: п. </w:t>
      </w:r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Ракитное, ул. </w:t>
      </w:r>
      <w:proofErr w:type="gramStart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Пролетарская</w:t>
      </w:r>
      <w:proofErr w:type="gramEnd"/>
      <w:r w:rsidR="008D4A58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, 36. </w:t>
      </w:r>
    </w:p>
    <w:p w:rsidR="008D4A58" w:rsidRPr="008C59B4" w:rsidRDefault="005532C9" w:rsidP="0081474B">
      <w:pPr>
        <w:pStyle w:val="a5"/>
        <w:spacing w:line="240" w:lineRule="auto"/>
        <w:ind w:left="0"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>Количеств</w:t>
      </w:r>
      <w:r w:rsidR="007473F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</w:t>
      </w:r>
      <w:r w:rsidR="008C59B4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участников </w:t>
      </w:r>
      <w:r w:rsidR="00FF2E95"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="006A2E23" w:rsidRPr="008C59B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чел.</w:t>
      </w:r>
      <w:r w:rsidR="0081474B" w:rsidRPr="008C59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742698" w:rsidRPr="008C59B4" w:rsidRDefault="008D4A58" w:rsidP="0081474B">
      <w:pPr>
        <w:pStyle w:val="a5"/>
        <w:spacing w:line="240" w:lineRule="auto"/>
        <w:ind w:left="0" w:firstLine="709"/>
        <w:rPr>
          <w:rFonts w:ascii="Times New Roman" w:hAnsi="Times New Roman"/>
          <w:sz w:val="26"/>
          <w:szCs w:val="26"/>
        </w:rPr>
      </w:pPr>
      <w:r w:rsidRPr="008C59B4">
        <w:rPr>
          <w:rFonts w:ascii="Times New Roman" w:hAnsi="Times New Roman"/>
          <w:b/>
          <w:sz w:val="26"/>
          <w:szCs w:val="26"/>
        </w:rPr>
        <w:t>П</w:t>
      </w:r>
      <w:r w:rsidR="006A2E23" w:rsidRPr="008C59B4">
        <w:rPr>
          <w:rFonts w:ascii="Times New Roman" w:hAnsi="Times New Roman"/>
          <w:b/>
          <w:sz w:val="26"/>
          <w:szCs w:val="26"/>
        </w:rPr>
        <w:t>редложений и замечаний</w:t>
      </w:r>
      <w:r w:rsidR="0081474B" w:rsidRPr="008C59B4">
        <w:rPr>
          <w:rFonts w:ascii="Times New Roman" w:hAnsi="Times New Roman"/>
          <w:b/>
          <w:sz w:val="26"/>
          <w:szCs w:val="26"/>
        </w:rPr>
        <w:t xml:space="preserve"> участников публичных слушаний</w:t>
      </w:r>
      <w:r w:rsidR="006A2E23" w:rsidRPr="008C59B4">
        <w:rPr>
          <w:rFonts w:ascii="Times New Roman" w:hAnsi="Times New Roman"/>
          <w:b/>
          <w:sz w:val="26"/>
          <w:szCs w:val="26"/>
        </w:rPr>
        <w:t xml:space="preserve"> не поступило</w:t>
      </w:r>
      <w:r w:rsidR="0081474B" w:rsidRPr="008C59B4">
        <w:rPr>
          <w:rFonts w:ascii="Times New Roman" w:hAnsi="Times New Roman"/>
          <w:sz w:val="26"/>
          <w:szCs w:val="26"/>
        </w:rPr>
        <w:t>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7. Предложения и замечания участников публичных слушаний</w:t>
      </w:r>
      <w:r w:rsidR="006E7D3E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D4A58" w:rsidRPr="008C59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A58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предложений и замечаний не поступило.</w:t>
      </w:r>
    </w:p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27" w:type="dxa"/>
        <w:tblInd w:w="108" w:type="dxa"/>
        <w:tblLayout w:type="fixed"/>
        <w:tblLook w:val="0000"/>
      </w:tblPr>
      <w:tblGrid>
        <w:gridCol w:w="4786"/>
        <w:gridCol w:w="4741"/>
      </w:tblGrid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участников публичных слушаний, постоянно проживающих на территории, в пределах которой проводятся публичные слушания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D30950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Предложения и замечания иных участников публичных слушаний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742698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C59B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Выводы</w:t>
            </w:r>
          </w:p>
        </w:tc>
      </w:tr>
      <w:tr w:rsidR="00742698" w:rsidRPr="008C59B4" w:rsidTr="00D30950">
        <w:trPr>
          <w:trHeight w:val="1"/>
        </w:trPr>
        <w:tc>
          <w:tcPr>
            <w:tcW w:w="47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47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42698" w:rsidRPr="008C59B4" w:rsidRDefault="006A2E23" w:rsidP="006A2E23">
            <w:pPr>
              <w:autoSpaceDE w:val="0"/>
              <w:autoSpaceDN w:val="0"/>
              <w:adjustRightInd w:val="0"/>
              <w:spacing w:after="0" w:line="240" w:lineRule="auto"/>
              <w:ind w:hanging="18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C59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</w:tbl>
    <w:p w:rsidR="00742698" w:rsidRPr="008C59B4" w:rsidRDefault="00742698" w:rsidP="007426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4A58" w:rsidRPr="008C59B4" w:rsidRDefault="00742698" w:rsidP="0081474B">
      <w:pPr>
        <w:pStyle w:val="a3"/>
        <w:ind w:firstLine="709"/>
        <w:rPr>
          <w:sz w:val="26"/>
          <w:szCs w:val="26"/>
          <w:lang w:eastAsia="ru-RU"/>
        </w:rPr>
      </w:pPr>
      <w:r w:rsidRPr="008C59B4">
        <w:rPr>
          <w:sz w:val="26"/>
          <w:szCs w:val="26"/>
          <w:lang w:eastAsia="ru-RU"/>
        </w:rPr>
        <w:t xml:space="preserve">8. Выводы и рекомендации по проведению публичных слушаний по проекту (аргументированные рекомендации организатора публичных слушаний о </w:t>
      </w:r>
      <w:r w:rsidRPr="008C59B4">
        <w:rPr>
          <w:sz w:val="26"/>
          <w:szCs w:val="26"/>
          <w:lang w:eastAsia="ru-RU"/>
        </w:rPr>
        <w:lastRenderedPageBreak/>
        <w:t xml:space="preserve">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слушаний): </w:t>
      </w:r>
    </w:p>
    <w:p w:rsidR="008D4A58" w:rsidRPr="008C59B4" w:rsidRDefault="0081474B" w:rsidP="0081474B">
      <w:pPr>
        <w:pStyle w:val="a3"/>
        <w:ind w:firstLine="709"/>
        <w:rPr>
          <w:b/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 xml:space="preserve">1. </w:t>
      </w:r>
      <w:r w:rsidR="008D4A58" w:rsidRPr="008C59B4">
        <w:rPr>
          <w:b/>
          <w:color w:val="000000"/>
          <w:sz w:val="26"/>
          <w:szCs w:val="26"/>
        </w:rPr>
        <w:t xml:space="preserve">Одобрить проект </w:t>
      </w:r>
      <w:r w:rsidR="00A838CD" w:rsidRPr="008C59B4">
        <w:rPr>
          <w:rStyle w:val="blk"/>
          <w:b/>
          <w:color w:val="000000"/>
          <w:sz w:val="26"/>
          <w:szCs w:val="26"/>
        </w:rPr>
        <w:t>предоставления разрешения</w:t>
      </w:r>
      <w:r w:rsidR="0076601E"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A838CD" w:rsidRPr="008C59B4">
        <w:rPr>
          <w:rStyle w:val="blk"/>
          <w:b/>
          <w:color w:val="000000"/>
          <w:sz w:val="26"/>
          <w:szCs w:val="26"/>
        </w:rPr>
        <w:t>нный вид использования земельного участка</w:t>
      </w:r>
      <w:r w:rsidR="008D4A58" w:rsidRPr="008C59B4">
        <w:rPr>
          <w:b/>
          <w:color w:val="000000"/>
          <w:sz w:val="26"/>
          <w:szCs w:val="26"/>
        </w:rPr>
        <w:t>.</w:t>
      </w:r>
    </w:p>
    <w:p w:rsidR="008D4A58" w:rsidRPr="008C59B4" w:rsidRDefault="0076601E" w:rsidP="0081474B">
      <w:pPr>
        <w:pStyle w:val="a3"/>
        <w:ind w:firstLine="709"/>
        <w:rPr>
          <w:color w:val="000000"/>
          <w:sz w:val="26"/>
          <w:szCs w:val="26"/>
        </w:rPr>
      </w:pPr>
      <w:r w:rsidRPr="008C59B4">
        <w:rPr>
          <w:b/>
          <w:color w:val="000000"/>
          <w:sz w:val="26"/>
          <w:szCs w:val="26"/>
        </w:rPr>
        <w:t>2</w:t>
      </w:r>
      <w:r w:rsidR="008D4A58" w:rsidRPr="008C59B4">
        <w:rPr>
          <w:b/>
          <w:color w:val="000000"/>
          <w:sz w:val="26"/>
          <w:szCs w:val="26"/>
        </w:rPr>
        <w:t xml:space="preserve">. Настоящее заключение о результатах публичных слушаний по проекту </w:t>
      </w:r>
      <w:r w:rsidRPr="008C59B4">
        <w:rPr>
          <w:rStyle w:val="blk"/>
          <w:b/>
          <w:color w:val="000000"/>
          <w:sz w:val="26"/>
          <w:szCs w:val="26"/>
        </w:rPr>
        <w:t>предоставления</w:t>
      </w:r>
      <w:r w:rsidR="00A838CD" w:rsidRPr="008C59B4">
        <w:rPr>
          <w:rStyle w:val="blk"/>
          <w:b/>
          <w:color w:val="000000"/>
          <w:sz w:val="26"/>
          <w:szCs w:val="26"/>
        </w:rPr>
        <w:t xml:space="preserve"> разрешения</w:t>
      </w:r>
      <w:r w:rsidRPr="008C59B4">
        <w:rPr>
          <w:rStyle w:val="blk"/>
          <w:b/>
          <w:color w:val="000000"/>
          <w:sz w:val="26"/>
          <w:szCs w:val="26"/>
        </w:rPr>
        <w:t xml:space="preserve"> на условно разреше</w:t>
      </w:r>
      <w:r w:rsidR="00A838CD" w:rsidRPr="008C59B4">
        <w:rPr>
          <w:rStyle w:val="blk"/>
          <w:b/>
          <w:color w:val="000000"/>
          <w:sz w:val="26"/>
          <w:szCs w:val="26"/>
        </w:rPr>
        <w:t>нный вид использования земельного участка</w:t>
      </w:r>
      <w:r w:rsidR="008D4A58" w:rsidRPr="008C59B4">
        <w:rPr>
          <w:b/>
          <w:color w:val="000000"/>
          <w:sz w:val="26"/>
          <w:szCs w:val="26"/>
        </w:rPr>
        <w:t xml:space="preserve"> обнародовать в установленном порядке.</w:t>
      </w: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81474B" w:rsidRPr="008C59B4" w:rsidRDefault="0081474B" w:rsidP="0081474B">
      <w:pPr>
        <w:pStyle w:val="a3"/>
        <w:ind w:firstLine="0"/>
        <w:rPr>
          <w:sz w:val="26"/>
          <w:szCs w:val="26"/>
        </w:rPr>
      </w:pPr>
    </w:p>
    <w:p w:rsidR="007473F4" w:rsidRPr="008C59B4" w:rsidRDefault="008C59B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</w:t>
      </w:r>
      <w:r w:rsidR="007473F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комиссии по правилам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землепользования и застройки</w:t>
      </w:r>
    </w:p>
    <w:p w:rsidR="007473F4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 поселения</w:t>
      </w:r>
    </w:p>
    <w:p w:rsidR="00742698" w:rsidRPr="008C59B4" w:rsidRDefault="007473F4" w:rsidP="007473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«Поселок </w:t>
      </w:r>
      <w:proofErr w:type="gramStart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Ракитное</w:t>
      </w:r>
      <w:proofErr w:type="gramEnd"/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</w:t>
      </w:r>
      <w:r w:rsidR="00BF0382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81474B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8C59B4" w:rsidRPr="008C59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Е.Н. Зинченко</w:t>
      </w:r>
    </w:p>
    <w:sectPr w:rsidR="00742698" w:rsidRPr="008C59B4" w:rsidSect="004D4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D41"/>
    <w:rsid w:val="0000792A"/>
    <w:rsid w:val="00100A39"/>
    <w:rsid w:val="00133766"/>
    <w:rsid w:val="001D7AF7"/>
    <w:rsid w:val="002C58CB"/>
    <w:rsid w:val="00342302"/>
    <w:rsid w:val="00434859"/>
    <w:rsid w:val="00464E09"/>
    <w:rsid w:val="004D49A6"/>
    <w:rsid w:val="005532C9"/>
    <w:rsid w:val="00591D1B"/>
    <w:rsid w:val="00680303"/>
    <w:rsid w:val="006A2E23"/>
    <w:rsid w:val="006E7D3E"/>
    <w:rsid w:val="00742698"/>
    <w:rsid w:val="007473F4"/>
    <w:rsid w:val="0076601E"/>
    <w:rsid w:val="00787CC4"/>
    <w:rsid w:val="0081474B"/>
    <w:rsid w:val="00866766"/>
    <w:rsid w:val="008C59B4"/>
    <w:rsid w:val="008D4A58"/>
    <w:rsid w:val="008E2A85"/>
    <w:rsid w:val="009071ED"/>
    <w:rsid w:val="0097309D"/>
    <w:rsid w:val="009F2C67"/>
    <w:rsid w:val="00A13BDE"/>
    <w:rsid w:val="00A838CD"/>
    <w:rsid w:val="00BA24F4"/>
    <w:rsid w:val="00BF0382"/>
    <w:rsid w:val="00C927B8"/>
    <w:rsid w:val="00D655DF"/>
    <w:rsid w:val="00DA711C"/>
    <w:rsid w:val="00E523C3"/>
    <w:rsid w:val="00E524CF"/>
    <w:rsid w:val="00FC6D41"/>
    <w:rsid w:val="00FF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42698"/>
  </w:style>
  <w:style w:type="paragraph" w:styleId="a3">
    <w:name w:val="Body Text Indent"/>
    <w:basedOn w:val="a"/>
    <w:link w:val="a4"/>
    <w:semiHidden/>
    <w:rsid w:val="0074269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Cs/>
      <w:sz w:val="24"/>
    </w:rPr>
  </w:style>
  <w:style w:type="character" w:customStyle="1" w:styleId="a4">
    <w:name w:val="Основной текст с отступом Знак"/>
    <w:basedOn w:val="a0"/>
    <w:link w:val="a3"/>
    <w:semiHidden/>
    <w:rsid w:val="00742698"/>
    <w:rPr>
      <w:rFonts w:ascii="Times New Roman" w:eastAsia="Times New Roman" w:hAnsi="Times New Roman" w:cs="Times New Roman"/>
      <w:bCs/>
      <w:sz w:val="24"/>
    </w:rPr>
  </w:style>
  <w:style w:type="paragraph" w:styleId="a5">
    <w:name w:val="List Paragraph"/>
    <w:basedOn w:val="a"/>
    <w:qFormat/>
    <w:rsid w:val="0081474B"/>
    <w:pPr>
      <w:spacing w:after="0" w:line="360" w:lineRule="auto"/>
      <w:ind w:left="720" w:firstLine="720"/>
      <w:contextualSpacing/>
      <w:jc w:val="both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8D4A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4A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0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69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0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3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43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Zem-1</dc:creator>
  <cp:lastModifiedBy>Zem-3</cp:lastModifiedBy>
  <cp:revision>2</cp:revision>
  <cp:lastPrinted>2023-12-01T12:03:00Z</cp:lastPrinted>
  <dcterms:created xsi:type="dcterms:W3CDTF">2025-02-27T11:02:00Z</dcterms:created>
  <dcterms:modified xsi:type="dcterms:W3CDTF">2025-02-27T11:02:00Z</dcterms:modified>
</cp:coreProperties>
</file>