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1E5DC1">
        <w:rPr>
          <w:sz w:val="28"/>
          <w:szCs w:val="28"/>
        </w:rPr>
        <w:t>0703010</w:t>
      </w:r>
      <w:r w:rsidR="0014579A">
        <w:rPr>
          <w:sz w:val="28"/>
          <w:szCs w:val="28"/>
        </w:rPr>
        <w:t>:</w:t>
      </w:r>
      <w:r w:rsidR="001E5DC1">
        <w:rPr>
          <w:sz w:val="28"/>
          <w:szCs w:val="28"/>
        </w:rPr>
        <w:t>596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1E5DC1">
        <w:rPr>
          <w:sz w:val="28"/>
          <w:szCs w:val="28"/>
        </w:rPr>
        <w:t>0703010</w:t>
      </w:r>
      <w:r>
        <w:rPr>
          <w:sz w:val="28"/>
          <w:szCs w:val="28"/>
        </w:rPr>
        <w:t>:</w:t>
      </w:r>
      <w:r w:rsidR="001E5DC1">
        <w:rPr>
          <w:sz w:val="28"/>
          <w:szCs w:val="28"/>
        </w:rPr>
        <w:t>596</w:t>
      </w:r>
      <w:r w:rsidR="006F4710">
        <w:rPr>
          <w:sz w:val="28"/>
          <w:szCs w:val="28"/>
        </w:rPr>
        <w:t xml:space="preserve">, площадью </w:t>
      </w:r>
      <w:r w:rsidR="001E5DC1">
        <w:rPr>
          <w:sz w:val="28"/>
          <w:szCs w:val="28"/>
        </w:rPr>
        <w:t>53,2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1E5DC1">
        <w:rPr>
          <w:sz w:val="28"/>
          <w:szCs w:val="28"/>
        </w:rPr>
        <w:t>Октябрьская, д. 39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r w:rsidR="001E5DC1">
        <w:rPr>
          <w:sz w:val="28"/>
          <w:szCs w:val="28"/>
        </w:rPr>
        <w:t>Оноприенко Раиса Андреевна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1E5DC1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E15DA"/>
    <w:rsid w:val="006F4710"/>
    <w:rsid w:val="00732494"/>
    <w:rsid w:val="00820924"/>
    <w:rsid w:val="00893FDD"/>
    <w:rsid w:val="009F3C43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8</cp:revision>
  <cp:lastPrinted>2023-08-01T08:12:00Z</cp:lastPrinted>
  <dcterms:created xsi:type="dcterms:W3CDTF">2023-01-26T08:52:00Z</dcterms:created>
  <dcterms:modified xsi:type="dcterms:W3CDTF">2023-08-01T08:13:00Z</dcterms:modified>
</cp:coreProperties>
</file>